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HAnsi" w:hAnsiTheme="minorHAnsi"/>
          <w:b w:val="0"/>
          <w:kern w:val="2"/>
          <w:sz w:val="22"/>
          <w:lang w:eastAsia="en-US"/>
          <w14:ligatures w14:val="standardContextual"/>
        </w:rPr>
        <w:id w:val="814069744"/>
        <w:docPartObj>
          <w:docPartGallery w:val="Cover Pages"/>
          <w:docPartUnique/>
        </w:docPartObj>
      </w:sdtPr>
      <w:sdtEndPr>
        <w:rPr>
          <w:bCs/>
          <w:lang w:val="fr-FR"/>
        </w:rPr>
      </w:sdtEndPr>
      <w:sdtContent>
        <w:bookmarkStart w:id="0" w:name="_Hlk220575945" w:displacedByCustomXml="prev"/>
        <w:p w14:paraId="2549D215" w14:textId="6C589C3C" w:rsidR="005A13B4" w:rsidRDefault="005A13B4" w:rsidP="005A13B4">
          <w:pPr>
            <w:pStyle w:val="Titredudocument"/>
            <w:tabs>
              <w:tab w:val="right" w:pos="9072"/>
            </w:tabs>
            <w:jc w:val="left"/>
            <w:rPr>
              <w:sz w:val="56"/>
              <w:szCs w:val="28"/>
              <w:lang w:val="fr-FR"/>
            </w:rPr>
          </w:pPr>
          <w:r>
            <w:rPr>
              <w:sz w:val="56"/>
              <w:szCs w:val="28"/>
              <w:lang w:val="fr-FR"/>
            </w:rPr>
            <w:t xml:space="preserve">Charte </w:t>
          </w:r>
          <w:r w:rsidR="00E12C7B">
            <w:rPr>
              <w:sz w:val="56"/>
              <w:szCs w:val="28"/>
              <w:lang w:val="fr-FR"/>
            </w:rPr>
            <w:t>écologique</w:t>
          </w:r>
        </w:p>
        <w:p w14:paraId="1C0D3970" w14:textId="77777777" w:rsidR="005A13B4" w:rsidRPr="00D74EB4" w:rsidRDefault="005A13B4" w:rsidP="005A13B4">
          <w:pPr>
            <w:pStyle w:val="Titredudocument"/>
            <w:tabs>
              <w:tab w:val="right" w:pos="9072"/>
            </w:tabs>
            <w:jc w:val="left"/>
            <w:rPr>
              <w:sz w:val="52"/>
              <w:szCs w:val="24"/>
              <w:lang w:val="fr-FR"/>
            </w:rPr>
          </w:pPr>
          <w:proofErr w:type="gramStart"/>
          <w:r w:rsidRPr="00C82C4D">
            <w:rPr>
              <w:sz w:val="56"/>
              <w:szCs w:val="28"/>
              <w:lang w:val="fr-FR"/>
            </w:rPr>
            <w:t>de</w:t>
          </w:r>
          <w:proofErr w:type="gramEnd"/>
          <w:r w:rsidRPr="00C82C4D">
            <w:rPr>
              <w:sz w:val="56"/>
              <w:szCs w:val="28"/>
              <w:lang w:val="fr-FR"/>
            </w:rPr>
            <w:t xml:space="preserve"> la</w:t>
          </w:r>
          <w:r>
            <w:rPr>
              <w:sz w:val="56"/>
              <w:szCs w:val="28"/>
              <w:lang w:val="fr-FR"/>
            </w:rPr>
            <w:t xml:space="preserve"> </w:t>
          </w:r>
          <w:r w:rsidRPr="00C82C4D">
            <w:rPr>
              <w:sz w:val="56"/>
              <w:szCs w:val="28"/>
              <w:lang w:val="fr-FR"/>
            </w:rPr>
            <w:t>FSG Lausanne-Ville</w:t>
          </w:r>
        </w:p>
        <w:p w14:paraId="42612DF1" w14:textId="77777777" w:rsidR="005A13B4" w:rsidRPr="00F50207" w:rsidRDefault="005A13B4" w:rsidP="005A13B4">
          <w:pPr>
            <w:rPr>
              <w:b/>
              <w:lang w:val="fr-FR"/>
            </w:rPr>
          </w:pPr>
          <w:r w:rsidRPr="00F50207">
            <w:rPr>
              <w:lang w:val="fr-FR"/>
            </w:rPr>
            <w:t xml:space="preserve">Edition </w:t>
          </w:r>
          <w:r>
            <w:rPr>
              <w:lang w:val="fr-FR"/>
            </w:rPr>
            <w:t>janvier 2026</w:t>
          </w:r>
        </w:p>
        <w:p w14:paraId="252C4F7E" w14:textId="77777777" w:rsidR="005A13B4" w:rsidRDefault="005A13B4" w:rsidP="005A13B4">
          <w:pPr>
            <w:pStyle w:val="Titredudocument"/>
            <w:jc w:val="left"/>
            <w:rPr>
              <w:sz w:val="24"/>
              <w:szCs w:val="10"/>
              <w:lang w:val="fr-FR"/>
            </w:rPr>
          </w:pPr>
        </w:p>
        <w:p w14:paraId="2FF25F8E" w14:textId="77777777" w:rsidR="005A13B4" w:rsidRDefault="005A13B4" w:rsidP="005A13B4">
          <w:pPr>
            <w:pStyle w:val="Titredudocument"/>
            <w:jc w:val="left"/>
            <w:rPr>
              <w:sz w:val="24"/>
              <w:szCs w:val="10"/>
              <w:lang w:val="fr-FR"/>
            </w:rPr>
          </w:pPr>
        </w:p>
        <w:p w14:paraId="004888B5" w14:textId="77777777" w:rsidR="005A13B4" w:rsidRDefault="005A13B4" w:rsidP="005A13B4">
          <w:pPr>
            <w:pStyle w:val="Titredudocument"/>
            <w:jc w:val="left"/>
            <w:rPr>
              <w:sz w:val="24"/>
              <w:szCs w:val="10"/>
              <w:lang w:val="fr-FR"/>
            </w:rPr>
          </w:pPr>
        </w:p>
        <w:p w14:paraId="79B12B1E" w14:textId="77777777" w:rsidR="005A13B4" w:rsidRDefault="005A13B4" w:rsidP="005A13B4">
          <w:pPr>
            <w:pStyle w:val="Titredudocument"/>
            <w:jc w:val="left"/>
            <w:rPr>
              <w:sz w:val="24"/>
              <w:szCs w:val="10"/>
              <w:lang w:val="fr-FR"/>
            </w:rPr>
          </w:pPr>
        </w:p>
        <w:p w14:paraId="1CD013EA" w14:textId="77777777" w:rsidR="005A13B4" w:rsidRDefault="005A13B4" w:rsidP="005A13B4">
          <w:pPr>
            <w:pStyle w:val="Titredudocument"/>
            <w:jc w:val="left"/>
            <w:rPr>
              <w:sz w:val="24"/>
              <w:szCs w:val="10"/>
              <w:lang w:val="fr-FR"/>
            </w:rPr>
          </w:pPr>
        </w:p>
        <w:p w14:paraId="7598BD2A" w14:textId="77777777" w:rsidR="005A13B4" w:rsidRDefault="005A13B4" w:rsidP="005A13B4">
          <w:pPr>
            <w:pStyle w:val="Titredudocument"/>
            <w:jc w:val="left"/>
            <w:rPr>
              <w:sz w:val="24"/>
              <w:szCs w:val="10"/>
              <w:lang w:val="fr-FR"/>
            </w:rPr>
          </w:pPr>
        </w:p>
        <w:p w14:paraId="7F9DE732" w14:textId="77777777" w:rsidR="005A13B4" w:rsidRDefault="005A13B4" w:rsidP="005A13B4">
          <w:pPr>
            <w:pStyle w:val="Titredudocument"/>
            <w:jc w:val="left"/>
            <w:rPr>
              <w:sz w:val="24"/>
              <w:szCs w:val="10"/>
              <w:lang w:val="fr-FR"/>
            </w:rPr>
          </w:pPr>
        </w:p>
        <w:p w14:paraId="67BB5B94" w14:textId="77777777" w:rsidR="005A13B4" w:rsidRPr="00B0567A" w:rsidRDefault="005A13B4" w:rsidP="005A13B4">
          <w:pPr>
            <w:jc w:val="center"/>
            <w:rPr>
              <w:b/>
              <w:i/>
              <w:iCs/>
              <w:sz w:val="40"/>
              <w:szCs w:val="40"/>
              <w:lang w:val="fr-FR"/>
            </w:rPr>
          </w:pPr>
          <w:r w:rsidRPr="00B0567A">
            <w:rPr>
              <w:i/>
              <w:iCs/>
              <w:sz w:val="40"/>
              <w:szCs w:val="40"/>
              <w:lang w:val="fr-FR"/>
            </w:rPr>
            <w:t>Ordre, Discipline, Confiance et Amitié</w:t>
          </w:r>
        </w:p>
        <w:p w14:paraId="19B524B2" w14:textId="77777777" w:rsidR="005A13B4" w:rsidRDefault="005A13B4" w:rsidP="005A13B4">
          <w:pPr>
            <w:jc w:val="center"/>
            <w:rPr>
              <w:sz w:val="44"/>
              <w:szCs w:val="40"/>
              <w:lang w:val="fr-FR"/>
            </w:rPr>
          </w:pPr>
        </w:p>
        <w:p w14:paraId="554D71AB" w14:textId="77777777" w:rsidR="005A13B4" w:rsidRDefault="005A13B4" w:rsidP="005A13B4">
          <w:pPr>
            <w:jc w:val="center"/>
            <w:rPr>
              <w:sz w:val="44"/>
              <w:szCs w:val="40"/>
              <w:lang w:val="fr-FR"/>
            </w:rPr>
          </w:pPr>
        </w:p>
        <w:p w14:paraId="170E7F05" w14:textId="77777777" w:rsidR="005A13B4" w:rsidRDefault="005A13B4" w:rsidP="005A13B4">
          <w:pPr>
            <w:jc w:val="center"/>
            <w:rPr>
              <w:b/>
              <w:lang w:val="fr-FR"/>
            </w:rPr>
          </w:pPr>
        </w:p>
        <w:p w14:paraId="222BAAC0" w14:textId="77777777" w:rsidR="005A13B4" w:rsidRDefault="005A13B4" w:rsidP="005A13B4">
          <w:pPr>
            <w:jc w:val="center"/>
            <w:rPr>
              <w:b/>
              <w:lang w:val="fr-FR"/>
            </w:rPr>
          </w:pPr>
        </w:p>
        <w:p w14:paraId="0042499E" w14:textId="77777777" w:rsidR="005A13B4" w:rsidRDefault="005A13B4" w:rsidP="005A13B4">
          <w:pPr>
            <w:jc w:val="center"/>
            <w:rPr>
              <w:b/>
              <w:lang w:val="fr-FR"/>
            </w:rPr>
          </w:pPr>
        </w:p>
        <w:p w14:paraId="0A0ED8EA" w14:textId="77777777" w:rsidR="005A13B4" w:rsidRDefault="005A13B4" w:rsidP="005A13B4">
          <w:pPr>
            <w:jc w:val="center"/>
            <w:rPr>
              <w:b/>
              <w:lang w:val="fr-FR"/>
            </w:rPr>
          </w:pPr>
        </w:p>
        <w:p w14:paraId="76A44A6B" w14:textId="77777777" w:rsidR="005A13B4" w:rsidRDefault="005A13B4" w:rsidP="005A13B4">
          <w:pPr>
            <w:jc w:val="center"/>
            <w:rPr>
              <w:b/>
              <w:lang w:val="fr-FR"/>
            </w:rPr>
          </w:pPr>
        </w:p>
        <w:p w14:paraId="17C7E90B" w14:textId="77777777" w:rsidR="005A13B4" w:rsidRDefault="005A13B4" w:rsidP="005A13B4">
          <w:pPr>
            <w:jc w:val="center"/>
            <w:rPr>
              <w:b/>
              <w:lang w:val="fr-FR"/>
            </w:rPr>
          </w:pPr>
        </w:p>
        <w:p w14:paraId="007761C3" w14:textId="7E8145D8" w:rsidR="005B74DE" w:rsidRDefault="005A13B4" w:rsidP="005A13B4">
          <w:r>
            <w:rPr>
              <w:noProof/>
              <w:sz w:val="44"/>
              <w:szCs w:val="40"/>
            </w:rPr>
            <w:drawing>
              <wp:anchor distT="0" distB="0" distL="114300" distR="114300" simplePos="0" relativeHeight="251659264" behindDoc="0" locked="0" layoutInCell="1" allowOverlap="1" wp14:anchorId="2D54D94D" wp14:editId="2B21178C">
                <wp:simplePos x="0" y="0"/>
                <wp:positionH relativeFrom="column">
                  <wp:posOffset>3888093</wp:posOffset>
                </wp:positionH>
                <wp:positionV relativeFrom="page">
                  <wp:posOffset>8625948</wp:posOffset>
                </wp:positionV>
                <wp:extent cx="2368506" cy="1475105"/>
                <wp:effectExtent l="0" t="0" r="0" b="0"/>
                <wp:wrapNone/>
                <wp:docPr id="1" name="Image 1" descr="Une image contenant texte, Graphique, Polic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Graphique, Police, graphism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68506" cy="1475105"/>
                        </a:xfrm>
                        <a:prstGeom prst="rect">
                          <a:avLst/>
                        </a:prstGeom>
                      </pic:spPr>
                    </pic:pic>
                  </a:graphicData>
                </a:graphic>
                <wp14:sizeRelH relativeFrom="margin">
                  <wp14:pctWidth>0</wp14:pctWidth>
                </wp14:sizeRelH>
                <wp14:sizeRelV relativeFrom="margin">
                  <wp14:pctHeight>0</wp14:pctHeight>
                </wp14:sizeRelV>
              </wp:anchor>
            </w:drawing>
          </w:r>
          <w:r w:rsidRPr="00600D6A">
            <w:rPr>
              <w:bCs/>
              <w:lang w:val="fr-FR"/>
            </w:rPr>
            <w:t xml:space="preserve"> </w:t>
          </w:r>
          <w:r w:rsidRPr="00600D6A">
            <w:rPr>
              <w:bCs/>
              <w:sz w:val="44"/>
              <w:szCs w:val="40"/>
              <w:lang w:val="fr-FR"/>
            </w:rPr>
            <w:br/>
          </w:r>
          <w:r w:rsidRPr="00600D6A">
            <w:rPr>
              <w:bCs/>
              <w:lang w:val="fr-FR"/>
            </w:rPr>
            <w:br w:type="page"/>
          </w:r>
        </w:p>
        <w:bookmarkEnd w:id="0" w:displacedByCustomXml="next"/>
      </w:sdtContent>
    </w:sdt>
    <w:sdt>
      <w:sdtPr>
        <w:rPr>
          <w:rFonts w:asciiTheme="minorHAnsi" w:eastAsiaTheme="minorHAnsi" w:hAnsiTheme="minorHAnsi" w:cstheme="minorBidi"/>
          <w:b w:val="0"/>
          <w:kern w:val="2"/>
          <w:sz w:val="22"/>
          <w:szCs w:val="22"/>
          <w:lang w:val="fr-FR" w:eastAsia="en-US"/>
          <w14:ligatures w14:val="standardContextual"/>
        </w:rPr>
        <w:id w:val="-644899533"/>
        <w:docPartObj>
          <w:docPartGallery w:val="Table of Contents"/>
          <w:docPartUnique/>
        </w:docPartObj>
      </w:sdtPr>
      <w:sdtEndPr>
        <w:rPr>
          <w:bCs/>
        </w:rPr>
      </w:sdtEndPr>
      <w:sdtContent>
        <w:p w14:paraId="121B2ED8" w14:textId="771FEB63" w:rsidR="002C3845" w:rsidRDefault="002C3845">
          <w:pPr>
            <w:pStyle w:val="En-ttedetabledesmatires"/>
          </w:pPr>
          <w:r>
            <w:rPr>
              <w:lang w:val="fr-FR"/>
            </w:rPr>
            <w:t>Sommaire</w:t>
          </w:r>
        </w:p>
        <w:p w14:paraId="25D6E1F2" w14:textId="28628F5D" w:rsidR="003A0561" w:rsidRDefault="002C3845">
          <w:pPr>
            <w:pStyle w:val="TM1"/>
            <w:rPr>
              <w:rFonts w:eastAsiaTheme="minorEastAsia"/>
              <w:noProof/>
              <w:sz w:val="24"/>
              <w:szCs w:val="24"/>
              <w:lang w:eastAsia="fr-CH"/>
            </w:rPr>
          </w:pPr>
          <w:r>
            <w:fldChar w:fldCharType="begin"/>
          </w:r>
          <w:r>
            <w:instrText xml:space="preserve"> TOC \o "1-3" \h \z \u </w:instrText>
          </w:r>
          <w:r>
            <w:fldChar w:fldCharType="separate"/>
          </w:r>
          <w:hyperlink w:anchor="_Toc220579981" w:history="1">
            <w:r w:rsidR="003A0561" w:rsidRPr="006972AF">
              <w:rPr>
                <w:rStyle w:val="Lienhypertexte"/>
                <w:noProof/>
              </w:rPr>
              <w:t>Préambule et cadre de référence</w:t>
            </w:r>
            <w:r w:rsidR="003A0561">
              <w:rPr>
                <w:noProof/>
                <w:webHidden/>
              </w:rPr>
              <w:tab/>
            </w:r>
            <w:r w:rsidR="003A0561">
              <w:rPr>
                <w:noProof/>
                <w:webHidden/>
              </w:rPr>
              <w:fldChar w:fldCharType="begin"/>
            </w:r>
            <w:r w:rsidR="003A0561">
              <w:rPr>
                <w:noProof/>
                <w:webHidden/>
              </w:rPr>
              <w:instrText xml:space="preserve"> PAGEREF _Toc220579981 \h </w:instrText>
            </w:r>
            <w:r w:rsidR="003A0561">
              <w:rPr>
                <w:noProof/>
                <w:webHidden/>
              </w:rPr>
            </w:r>
            <w:r w:rsidR="003A0561">
              <w:rPr>
                <w:noProof/>
                <w:webHidden/>
              </w:rPr>
              <w:fldChar w:fldCharType="separate"/>
            </w:r>
            <w:r w:rsidR="003A0561">
              <w:rPr>
                <w:noProof/>
                <w:webHidden/>
              </w:rPr>
              <w:t>3</w:t>
            </w:r>
            <w:r w:rsidR="003A0561">
              <w:rPr>
                <w:noProof/>
                <w:webHidden/>
              </w:rPr>
              <w:fldChar w:fldCharType="end"/>
            </w:r>
          </w:hyperlink>
        </w:p>
        <w:p w14:paraId="3FA6D9C8" w14:textId="15B6EE4D" w:rsidR="003A0561" w:rsidRDefault="003A0561">
          <w:pPr>
            <w:pStyle w:val="TM1"/>
            <w:rPr>
              <w:rFonts w:eastAsiaTheme="minorEastAsia"/>
              <w:noProof/>
              <w:sz w:val="24"/>
              <w:szCs w:val="24"/>
              <w:lang w:eastAsia="fr-CH"/>
            </w:rPr>
          </w:pPr>
          <w:hyperlink w:anchor="_Toc220579982" w:history="1">
            <w:r w:rsidRPr="006972AF">
              <w:rPr>
                <w:rStyle w:val="Lienhypertexte"/>
                <w:noProof/>
              </w:rPr>
              <w:t>1.</w:t>
            </w:r>
            <w:r>
              <w:rPr>
                <w:rFonts w:eastAsiaTheme="minorEastAsia"/>
                <w:noProof/>
                <w:sz w:val="24"/>
                <w:szCs w:val="24"/>
                <w:lang w:eastAsia="fr-CH"/>
              </w:rPr>
              <w:tab/>
            </w:r>
            <w:r w:rsidRPr="006972AF">
              <w:rPr>
                <w:rStyle w:val="Lienhypertexte"/>
                <w:noProof/>
              </w:rPr>
              <w:t>Mobilité : bouger mieux</w:t>
            </w:r>
            <w:r>
              <w:rPr>
                <w:noProof/>
                <w:webHidden/>
              </w:rPr>
              <w:tab/>
            </w:r>
            <w:r>
              <w:rPr>
                <w:noProof/>
                <w:webHidden/>
              </w:rPr>
              <w:fldChar w:fldCharType="begin"/>
            </w:r>
            <w:r>
              <w:rPr>
                <w:noProof/>
                <w:webHidden/>
              </w:rPr>
              <w:instrText xml:space="preserve"> PAGEREF _Toc220579982 \h </w:instrText>
            </w:r>
            <w:r>
              <w:rPr>
                <w:noProof/>
                <w:webHidden/>
              </w:rPr>
            </w:r>
            <w:r>
              <w:rPr>
                <w:noProof/>
                <w:webHidden/>
              </w:rPr>
              <w:fldChar w:fldCharType="separate"/>
            </w:r>
            <w:r>
              <w:rPr>
                <w:noProof/>
                <w:webHidden/>
              </w:rPr>
              <w:t>3</w:t>
            </w:r>
            <w:r>
              <w:rPr>
                <w:noProof/>
                <w:webHidden/>
              </w:rPr>
              <w:fldChar w:fldCharType="end"/>
            </w:r>
          </w:hyperlink>
        </w:p>
        <w:p w14:paraId="7EFD9176" w14:textId="3C396772" w:rsidR="003A0561" w:rsidRDefault="003A0561">
          <w:pPr>
            <w:pStyle w:val="TM1"/>
            <w:rPr>
              <w:rFonts w:eastAsiaTheme="minorEastAsia"/>
              <w:noProof/>
              <w:sz w:val="24"/>
              <w:szCs w:val="24"/>
              <w:lang w:eastAsia="fr-CH"/>
            </w:rPr>
          </w:pPr>
          <w:hyperlink w:anchor="_Toc220579983" w:history="1">
            <w:r w:rsidRPr="006972AF">
              <w:rPr>
                <w:rStyle w:val="Lienhypertexte"/>
                <w:noProof/>
              </w:rPr>
              <w:t>1.1.</w:t>
            </w:r>
            <w:r>
              <w:rPr>
                <w:rFonts w:eastAsiaTheme="minorEastAsia"/>
                <w:noProof/>
                <w:sz w:val="24"/>
                <w:szCs w:val="24"/>
                <w:lang w:eastAsia="fr-CH"/>
              </w:rPr>
              <w:tab/>
            </w:r>
            <w:r w:rsidRPr="006972AF">
              <w:rPr>
                <w:rStyle w:val="Lienhypertexte"/>
                <w:noProof/>
              </w:rPr>
              <w:t>Priorité aux transports publics</w:t>
            </w:r>
            <w:r>
              <w:rPr>
                <w:noProof/>
                <w:webHidden/>
              </w:rPr>
              <w:tab/>
            </w:r>
            <w:r>
              <w:rPr>
                <w:noProof/>
                <w:webHidden/>
              </w:rPr>
              <w:fldChar w:fldCharType="begin"/>
            </w:r>
            <w:r>
              <w:rPr>
                <w:noProof/>
                <w:webHidden/>
              </w:rPr>
              <w:instrText xml:space="preserve"> PAGEREF _Toc220579983 \h </w:instrText>
            </w:r>
            <w:r>
              <w:rPr>
                <w:noProof/>
                <w:webHidden/>
              </w:rPr>
            </w:r>
            <w:r>
              <w:rPr>
                <w:noProof/>
                <w:webHidden/>
              </w:rPr>
              <w:fldChar w:fldCharType="separate"/>
            </w:r>
            <w:r>
              <w:rPr>
                <w:noProof/>
                <w:webHidden/>
              </w:rPr>
              <w:t>3</w:t>
            </w:r>
            <w:r>
              <w:rPr>
                <w:noProof/>
                <w:webHidden/>
              </w:rPr>
              <w:fldChar w:fldCharType="end"/>
            </w:r>
          </w:hyperlink>
        </w:p>
        <w:p w14:paraId="60C26AD4" w14:textId="67489B68" w:rsidR="003A0561" w:rsidRDefault="003A0561">
          <w:pPr>
            <w:pStyle w:val="TM1"/>
            <w:rPr>
              <w:rFonts w:eastAsiaTheme="minorEastAsia"/>
              <w:noProof/>
              <w:sz w:val="24"/>
              <w:szCs w:val="24"/>
              <w:lang w:eastAsia="fr-CH"/>
            </w:rPr>
          </w:pPr>
          <w:hyperlink w:anchor="_Toc220579984" w:history="1">
            <w:r w:rsidRPr="006972AF">
              <w:rPr>
                <w:rStyle w:val="Lienhypertexte"/>
                <w:noProof/>
              </w:rPr>
              <w:t>1.2.</w:t>
            </w:r>
            <w:r>
              <w:rPr>
                <w:rFonts w:eastAsiaTheme="minorEastAsia"/>
                <w:noProof/>
                <w:sz w:val="24"/>
                <w:szCs w:val="24"/>
                <w:lang w:eastAsia="fr-CH"/>
              </w:rPr>
              <w:tab/>
            </w:r>
            <w:r w:rsidRPr="006972AF">
              <w:rPr>
                <w:rStyle w:val="Lienhypertexte"/>
                <w:noProof/>
              </w:rPr>
              <w:t>Covoiturage solidaire</w:t>
            </w:r>
            <w:r>
              <w:rPr>
                <w:noProof/>
                <w:webHidden/>
              </w:rPr>
              <w:tab/>
            </w:r>
            <w:r>
              <w:rPr>
                <w:noProof/>
                <w:webHidden/>
              </w:rPr>
              <w:fldChar w:fldCharType="begin"/>
            </w:r>
            <w:r>
              <w:rPr>
                <w:noProof/>
                <w:webHidden/>
              </w:rPr>
              <w:instrText xml:space="preserve"> PAGEREF _Toc220579984 \h </w:instrText>
            </w:r>
            <w:r>
              <w:rPr>
                <w:noProof/>
                <w:webHidden/>
              </w:rPr>
            </w:r>
            <w:r>
              <w:rPr>
                <w:noProof/>
                <w:webHidden/>
              </w:rPr>
              <w:fldChar w:fldCharType="separate"/>
            </w:r>
            <w:r>
              <w:rPr>
                <w:noProof/>
                <w:webHidden/>
              </w:rPr>
              <w:t>3</w:t>
            </w:r>
            <w:r>
              <w:rPr>
                <w:noProof/>
                <w:webHidden/>
              </w:rPr>
              <w:fldChar w:fldCharType="end"/>
            </w:r>
          </w:hyperlink>
        </w:p>
        <w:p w14:paraId="1D8936BC" w14:textId="08578961" w:rsidR="003A0561" w:rsidRDefault="003A0561">
          <w:pPr>
            <w:pStyle w:val="TM1"/>
            <w:rPr>
              <w:rFonts w:eastAsiaTheme="minorEastAsia"/>
              <w:noProof/>
              <w:sz w:val="24"/>
              <w:szCs w:val="24"/>
              <w:lang w:eastAsia="fr-CH"/>
            </w:rPr>
          </w:pPr>
          <w:hyperlink w:anchor="_Toc220579985" w:history="1">
            <w:r w:rsidRPr="006972AF">
              <w:rPr>
                <w:rStyle w:val="Lienhypertexte"/>
                <w:noProof/>
              </w:rPr>
              <w:t>1.3.</w:t>
            </w:r>
            <w:r>
              <w:rPr>
                <w:rFonts w:eastAsiaTheme="minorEastAsia"/>
                <w:noProof/>
                <w:sz w:val="24"/>
                <w:szCs w:val="24"/>
                <w:lang w:eastAsia="fr-CH"/>
              </w:rPr>
              <w:tab/>
            </w:r>
            <w:r w:rsidRPr="006972AF">
              <w:rPr>
                <w:rStyle w:val="Lienhypertexte"/>
                <w:noProof/>
              </w:rPr>
              <w:t>Déplacements du comité</w:t>
            </w:r>
            <w:r>
              <w:rPr>
                <w:noProof/>
                <w:webHidden/>
              </w:rPr>
              <w:tab/>
            </w:r>
            <w:r>
              <w:rPr>
                <w:noProof/>
                <w:webHidden/>
              </w:rPr>
              <w:fldChar w:fldCharType="begin"/>
            </w:r>
            <w:r>
              <w:rPr>
                <w:noProof/>
                <w:webHidden/>
              </w:rPr>
              <w:instrText xml:space="preserve"> PAGEREF _Toc220579985 \h </w:instrText>
            </w:r>
            <w:r>
              <w:rPr>
                <w:noProof/>
                <w:webHidden/>
              </w:rPr>
            </w:r>
            <w:r>
              <w:rPr>
                <w:noProof/>
                <w:webHidden/>
              </w:rPr>
              <w:fldChar w:fldCharType="separate"/>
            </w:r>
            <w:r>
              <w:rPr>
                <w:noProof/>
                <w:webHidden/>
              </w:rPr>
              <w:t>3</w:t>
            </w:r>
            <w:r>
              <w:rPr>
                <w:noProof/>
                <w:webHidden/>
              </w:rPr>
              <w:fldChar w:fldCharType="end"/>
            </w:r>
          </w:hyperlink>
        </w:p>
        <w:p w14:paraId="34059D78" w14:textId="62A3BD59" w:rsidR="003A0561" w:rsidRDefault="003A0561">
          <w:pPr>
            <w:pStyle w:val="TM1"/>
            <w:rPr>
              <w:rFonts w:eastAsiaTheme="minorEastAsia"/>
              <w:noProof/>
              <w:sz w:val="24"/>
              <w:szCs w:val="24"/>
              <w:lang w:eastAsia="fr-CH"/>
            </w:rPr>
          </w:pPr>
          <w:hyperlink w:anchor="_Toc220579986" w:history="1">
            <w:r w:rsidRPr="006972AF">
              <w:rPr>
                <w:rStyle w:val="Lienhypertexte"/>
                <w:noProof/>
              </w:rPr>
              <w:t>2.</w:t>
            </w:r>
            <w:r>
              <w:rPr>
                <w:rFonts w:eastAsiaTheme="minorEastAsia"/>
                <w:noProof/>
                <w:sz w:val="24"/>
                <w:szCs w:val="24"/>
                <w:lang w:eastAsia="fr-CH"/>
              </w:rPr>
              <w:tab/>
            </w:r>
            <w:r w:rsidRPr="006972AF">
              <w:rPr>
                <w:rStyle w:val="Lienhypertexte"/>
                <w:noProof/>
              </w:rPr>
              <w:t>Matériel et équipements : durabilité et réemploi</w:t>
            </w:r>
            <w:r>
              <w:rPr>
                <w:noProof/>
                <w:webHidden/>
              </w:rPr>
              <w:tab/>
            </w:r>
            <w:r>
              <w:rPr>
                <w:noProof/>
                <w:webHidden/>
              </w:rPr>
              <w:fldChar w:fldCharType="begin"/>
            </w:r>
            <w:r>
              <w:rPr>
                <w:noProof/>
                <w:webHidden/>
              </w:rPr>
              <w:instrText xml:space="preserve"> PAGEREF _Toc220579986 \h </w:instrText>
            </w:r>
            <w:r>
              <w:rPr>
                <w:noProof/>
                <w:webHidden/>
              </w:rPr>
            </w:r>
            <w:r>
              <w:rPr>
                <w:noProof/>
                <w:webHidden/>
              </w:rPr>
              <w:fldChar w:fldCharType="separate"/>
            </w:r>
            <w:r>
              <w:rPr>
                <w:noProof/>
                <w:webHidden/>
              </w:rPr>
              <w:t>3</w:t>
            </w:r>
            <w:r>
              <w:rPr>
                <w:noProof/>
                <w:webHidden/>
              </w:rPr>
              <w:fldChar w:fldCharType="end"/>
            </w:r>
          </w:hyperlink>
        </w:p>
        <w:p w14:paraId="5676CFE5" w14:textId="337DE8BA" w:rsidR="003A0561" w:rsidRDefault="003A0561">
          <w:pPr>
            <w:pStyle w:val="TM1"/>
            <w:rPr>
              <w:rFonts w:eastAsiaTheme="minorEastAsia"/>
              <w:noProof/>
              <w:sz w:val="24"/>
              <w:szCs w:val="24"/>
              <w:lang w:eastAsia="fr-CH"/>
            </w:rPr>
          </w:pPr>
          <w:hyperlink w:anchor="_Toc220579987" w:history="1">
            <w:r w:rsidRPr="006972AF">
              <w:rPr>
                <w:rStyle w:val="Lienhypertexte"/>
                <w:noProof/>
              </w:rPr>
              <w:t>2.1.</w:t>
            </w:r>
            <w:r>
              <w:rPr>
                <w:rFonts w:eastAsiaTheme="minorEastAsia"/>
                <w:noProof/>
                <w:sz w:val="24"/>
                <w:szCs w:val="24"/>
                <w:lang w:eastAsia="fr-CH"/>
              </w:rPr>
              <w:tab/>
            </w:r>
            <w:r w:rsidRPr="006972AF">
              <w:rPr>
                <w:rStyle w:val="Lienhypertexte"/>
                <w:noProof/>
              </w:rPr>
              <w:t>Bourse aux habits (seconde main)</w:t>
            </w:r>
            <w:r>
              <w:rPr>
                <w:noProof/>
                <w:webHidden/>
              </w:rPr>
              <w:tab/>
            </w:r>
            <w:r>
              <w:rPr>
                <w:noProof/>
                <w:webHidden/>
              </w:rPr>
              <w:fldChar w:fldCharType="begin"/>
            </w:r>
            <w:r>
              <w:rPr>
                <w:noProof/>
                <w:webHidden/>
              </w:rPr>
              <w:instrText xml:space="preserve"> PAGEREF _Toc220579987 \h </w:instrText>
            </w:r>
            <w:r>
              <w:rPr>
                <w:noProof/>
                <w:webHidden/>
              </w:rPr>
            </w:r>
            <w:r>
              <w:rPr>
                <w:noProof/>
                <w:webHidden/>
              </w:rPr>
              <w:fldChar w:fldCharType="separate"/>
            </w:r>
            <w:r>
              <w:rPr>
                <w:noProof/>
                <w:webHidden/>
              </w:rPr>
              <w:t>3</w:t>
            </w:r>
            <w:r>
              <w:rPr>
                <w:noProof/>
                <w:webHidden/>
              </w:rPr>
              <w:fldChar w:fldCharType="end"/>
            </w:r>
          </w:hyperlink>
        </w:p>
        <w:p w14:paraId="27127316" w14:textId="7F9D7E02" w:rsidR="003A0561" w:rsidRDefault="003A0561">
          <w:pPr>
            <w:pStyle w:val="TM1"/>
            <w:rPr>
              <w:rFonts w:eastAsiaTheme="minorEastAsia"/>
              <w:noProof/>
              <w:sz w:val="24"/>
              <w:szCs w:val="24"/>
              <w:lang w:eastAsia="fr-CH"/>
            </w:rPr>
          </w:pPr>
          <w:hyperlink w:anchor="_Toc220579988" w:history="1">
            <w:r w:rsidRPr="006972AF">
              <w:rPr>
                <w:rStyle w:val="Lienhypertexte"/>
                <w:noProof/>
              </w:rPr>
              <w:t>2.2.</w:t>
            </w:r>
            <w:r>
              <w:rPr>
                <w:rFonts w:eastAsiaTheme="minorEastAsia"/>
                <w:noProof/>
                <w:sz w:val="24"/>
                <w:szCs w:val="24"/>
                <w:lang w:eastAsia="fr-CH"/>
              </w:rPr>
              <w:tab/>
            </w:r>
            <w:r w:rsidRPr="006972AF">
              <w:rPr>
                <w:rStyle w:val="Lienhypertexte"/>
                <w:noProof/>
              </w:rPr>
              <w:t>Qualité et provenance</w:t>
            </w:r>
            <w:r>
              <w:rPr>
                <w:noProof/>
                <w:webHidden/>
              </w:rPr>
              <w:tab/>
            </w:r>
            <w:r>
              <w:rPr>
                <w:noProof/>
                <w:webHidden/>
              </w:rPr>
              <w:fldChar w:fldCharType="begin"/>
            </w:r>
            <w:r>
              <w:rPr>
                <w:noProof/>
                <w:webHidden/>
              </w:rPr>
              <w:instrText xml:space="preserve"> PAGEREF _Toc220579988 \h </w:instrText>
            </w:r>
            <w:r>
              <w:rPr>
                <w:noProof/>
                <w:webHidden/>
              </w:rPr>
            </w:r>
            <w:r>
              <w:rPr>
                <w:noProof/>
                <w:webHidden/>
              </w:rPr>
              <w:fldChar w:fldCharType="separate"/>
            </w:r>
            <w:r>
              <w:rPr>
                <w:noProof/>
                <w:webHidden/>
              </w:rPr>
              <w:t>4</w:t>
            </w:r>
            <w:r>
              <w:rPr>
                <w:noProof/>
                <w:webHidden/>
              </w:rPr>
              <w:fldChar w:fldCharType="end"/>
            </w:r>
          </w:hyperlink>
        </w:p>
        <w:p w14:paraId="09D5E63E" w14:textId="65035D1C" w:rsidR="003A0561" w:rsidRDefault="003A0561">
          <w:pPr>
            <w:pStyle w:val="TM1"/>
            <w:rPr>
              <w:rFonts w:eastAsiaTheme="minorEastAsia"/>
              <w:noProof/>
              <w:sz w:val="24"/>
              <w:szCs w:val="24"/>
              <w:lang w:eastAsia="fr-CH"/>
            </w:rPr>
          </w:pPr>
          <w:hyperlink w:anchor="_Toc220579989" w:history="1">
            <w:r w:rsidRPr="006972AF">
              <w:rPr>
                <w:rStyle w:val="Lienhypertexte"/>
                <w:noProof/>
              </w:rPr>
              <w:t>2.3.</w:t>
            </w:r>
            <w:r>
              <w:rPr>
                <w:rFonts w:eastAsiaTheme="minorEastAsia"/>
                <w:noProof/>
                <w:sz w:val="24"/>
                <w:szCs w:val="24"/>
                <w:lang w:eastAsia="fr-CH"/>
              </w:rPr>
              <w:tab/>
            </w:r>
            <w:r w:rsidRPr="006972AF">
              <w:rPr>
                <w:rStyle w:val="Lienhypertexte"/>
                <w:noProof/>
              </w:rPr>
              <w:t>Entretien des salles</w:t>
            </w:r>
            <w:r>
              <w:rPr>
                <w:noProof/>
                <w:webHidden/>
              </w:rPr>
              <w:tab/>
            </w:r>
            <w:r>
              <w:rPr>
                <w:noProof/>
                <w:webHidden/>
              </w:rPr>
              <w:fldChar w:fldCharType="begin"/>
            </w:r>
            <w:r>
              <w:rPr>
                <w:noProof/>
                <w:webHidden/>
              </w:rPr>
              <w:instrText xml:space="preserve"> PAGEREF _Toc220579989 \h </w:instrText>
            </w:r>
            <w:r>
              <w:rPr>
                <w:noProof/>
                <w:webHidden/>
              </w:rPr>
            </w:r>
            <w:r>
              <w:rPr>
                <w:noProof/>
                <w:webHidden/>
              </w:rPr>
              <w:fldChar w:fldCharType="separate"/>
            </w:r>
            <w:r>
              <w:rPr>
                <w:noProof/>
                <w:webHidden/>
              </w:rPr>
              <w:t>4</w:t>
            </w:r>
            <w:r>
              <w:rPr>
                <w:noProof/>
                <w:webHidden/>
              </w:rPr>
              <w:fldChar w:fldCharType="end"/>
            </w:r>
          </w:hyperlink>
        </w:p>
        <w:p w14:paraId="6DEE846E" w14:textId="28BDA9F5" w:rsidR="003A0561" w:rsidRDefault="003A0561">
          <w:pPr>
            <w:pStyle w:val="TM1"/>
            <w:rPr>
              <w:rFonts w:eastAsiaTheme="minorEastAsia"/>
              <w:noProof/>
              <w:sz w:val="24"/>
              <w:szCs w:val="24"/>
              <w:lang w:eastAsia="fr-CH"/>
            </w:rPr>
          </w:pPr>
          <w:hyperlink w:anchor="_Toc220579990" w:history="1">
            <w:r w:rsidRPr="006972AF">
              <w:rPr>
                <w:rStyle w:val="Lienhypertexte"/>
                <w:noProof/>
              </w:rPr>
              <w:t>3.</w:t>
            </w:r>
            <w:r>
              <w:rPr>
                <w:rFonts w:eastAsiaTheme="minorEastAsia"/>
                <w:noProof/>
                <w:sz w:val="24"/>
                <w:szCs w:val="24"/>
                <w:lang w:eastAsia="fr-CH"/>
              </w:rPr>
              <w:tab/>
            </w:r>
            <w:r w:rsidRPr="006972AF">
              <w:rPr>
                <w:rStyle w:val="Lienhypertexte"/>
                <w:noProof/>
              </w:rPr>
              <w:t>Manifestations et buvettes : vers le "zéro déchet"</w:t>
            </w:r>
            <w:r>
              <w:rPr>
                <w:noProof/>
                <w:webHidden/>
              </w:rPr>
              <w:tab/>
            </w:r>
            <w:r>
              <w:rPr>
                <w:noProof/>
                <w:webHidden/>
              </w:rPr>
              <w:fldChar w:fldCharType="begin"/>
            </w:r>
            <w:r>
              <w:rPr>
                <w:noProof/>
                <w:webHidden/>
              </w:rPr>
              <w:instrText xml:space="preserve"> PAGEREF _Toc220579990 \h </w:instrText>
            </w:r>
            <w:r>
              <w:rPr>
                <w:noProof/>
                <w:webHidden/>
              </w:rPr>
            </w:r>
            <w:r>
              <w:rPr>
                <w:noProof/>
                <w:webHidden/>
              </w:rPr>
              <w:fldChar w:fldCharType="separate"/>
            </w:r>
            <w:r>
              <w:rPr>
                <w:noProof/>
                <w:webHidden/>
              </w:rPr>
              <w:t>4</w:t>
            </w:r>
            <w:r>
              <w:rPr>
                <w:noProof/>
                <w:webHidden/>
              </w:rPr>
              <w:fldChar w:fldCharType="end"/>
            </w:r>
          </w:hyperlink>
        </w:p>
        <w:p w14:paraId="725B5ABB" w14:textId="709F1840" w:rsidR="003A0561" w:rsidRDefault="003A0561">
          <w:pPr>
            <w:pStyle w:val="TM1"/>
            <w:rPr>
              <w:rFonts w:eastAsiaTheme="minorEastAsia"/>
              <w:noProof/>
              <w:sz w:val="24"/>
              <w:szCs w:val="24"/>
              <w:lang w:eastAsia="fr-CH"/>
            </w:rPr>
          </w:pPr>
          <w:hyperlink w:anchor="_Toc220579991" w:history="1">
            <w:r w:rsidRPr="006972AF">
              <w:rPr>
                <w:rStyle w:val="Lienhypertexte"/>
                <w:noProof/>
              </w:rPr>
              <w:t>3.1.</w:t>
            </w:r>
            <w:r>
              <w:rPr>
                <w:rFonts w:eastAsiaTheme="minorEastAsia"/>
                <w:noProof/>
                <w:sz w:val="24"/>
                <w:szCs w:val="24"/>
                <w:lang w:eastAsia="fr-CH"/>
              </w:rPr>
              <w:tab/>
            </w:r>
            <w:r w:rsidRPr="006972AF">
              <w:rPr>
                <w:rStyle w:val="Lienhypertexte"/>
                <w:noProof/>
              </w:rPr>
              <w:t>Vaisselle réutilisable</w:t>
            </w:r>
            <w:r>
              <w:rPr>
                <w:noProof/>
                <w:webHidden/>
              </w:rPr>
              <w:tab/>
            </w:r>
            <w:r>
              <w:rPr>
                <w:noProof/>
                <w:webHidden/>
              </w:rPr>
              <w:fldChar w:fldCharType="begin"/>
            </w:r>
            <w:r>
              <w:rPr>
                <w:noProof/>
                <w:webHidden/>
              </w:rPr>
              <w:instrText xml:space="preserve"> PAGEREF _Toc220579991 \h </w:instrText>
            </w:r>
            <w:r>
              <w:rPr>
                <w:noProof/>
                <w:webHidden/>
              </w:rPr>
            </w:r>
            <w:r>
              <w:rPr>
                <w:noProof/>
                <w:webHidden/>
              </w:rPr>
              <w:fldChar w:fldCharType="separate"/>
            </w:r>
            <w:r>
              <w:rPr>
                <w:noProof/>
                <w:webHidden/>
              </w:rPr>
              <w:t>4</w:t>
            </w:r>
            <w:r>
              <w:rPr>
                <w:noProof/>
                <w:webHidden/>
              </w:rPr>
              <w:fldChar w:fldCharType="end"/>
            </w:r>
          </w:hyperlink>
        </w:p>
        <w:p w14:paraId="35B4B1FE" w14:textId="15C68DD2" w:rsidR="003A0561" w:rsidRDefault="003A0561">
          <w:pPr>
            <w:pStyle w:val="TM1"/>
            <w:rPr>
              <w:rFonts w:eastAsiaTheme="minorEastAsia"/>
              <w:noProof/>
              <w:sz w:val="24"/>
              <w:szCs w:val="24"/>
              <w:lang w:eastAsia="fr-CH"/>
            </w:rPr>
          </w:pPr>
          <w:hyperlink w:anchor="_Toc220579992" w:history="1">
            <w:r w:rsidRPr="006972AF">
              <w:rPr>
                <w:rStyle w:val="Lienhypertexte"/>
                <w:noProof/>
              </w:rPr>
              <w:t>3.2.</w:t>
            </w:r>
            <w:r>
              <w:rPr>
                <w:rFonts w:eastAsiaTheme="minorEastAsia"/>
                <w:noProof/>
                <w:sz w:val="24"/>
                <w:szCs w:val="24"/>
                <w:lang w:eastAsia="fr-CH"/>
              </w:rPr>
              <w:tab/>
            </w:r>
            <w:r w:rsidRPr="006972AF">
              <w:rPr>
                <w:rStyle w:val="Lienhypertexte"/>
                <w:noProof/>
              </w:rPr>
              <w:t>Gestion stricte des déchets</w:t>
            </w:r>
            <w:r>
              <w:rPr>
                <w:noProof/>
                <w:webHidden/>
              </w:rPr>
              <w:tab/>
            </w:r>
            <w:r>
              <w:rPr>
                <w:noProof/>
                <w:webHidden/>
              </w:rPr>
              <w:fldChar w:fldCharType="begin"/>
            </w:r>
            <w:r>
              <w:rPr>
                <w:noProof/>
                <w:webHidden/>
              </w:rPr>
              <w:instrText xml:space="preserve"> PAGEREF _Toc220579992 \h </w:instrText>
            </w:r>
            <w:r>
              <w:rPr>
                <w:noProof/>
                <w:webHidden/>
              </w:rPr>
            </w:r>
            <w:r>
              <w:rPr>
                <w:noProof/>
                <w:webHidden/>
              </w:rPr>
              <w:fldChar w:fldCharType="separate"/>
            </w:r>
            <w:r>
              <w:rPr>
                <w:noProof/>
                <w:webHidden/>
              </w:rPr>
              <w:t>4</w:t>
            </w:r>
            <w:r>
              <w:rPr>
                <w:noProof/>
                <w:webHidden/>
              </w:rPr>
              <w:fldChar w:fldCharType="end"/>
            </w:r>
          </w:hyperlink>
        </w:p>
        <w:p w14:paraId="701D3310" w14:textId="6AD7A1E6" w:rsidR="003A0561" w:rsidRDefault="003A0561">
          <w:pPr>
            <w:pStyle w:val="TM1"/>
            <w:rPr>
              <w:rFonts w:eastAsiaTheme="minorEastAsia"/>
              <w:noProof/>
              <w:sz w:val="24"/>
              <w:szCs w:val="24"/>
              <w:lang w:eastAsia="fr-CH"/>
            </w:rPr>
          </w:pPr>
          <w:hyperlink w:anchor="_Toc220579993" w:history="1">
            <w:r w:rsidRPr="006972AF">
              <w:rPr>
                <w:rStyle w:val="Lienhypertexte"/>
                <w:noProof/>
              </w:rPr>
              <w:t>3.3.</w:t>
            </w:r>
            <w:r>
              <w:rPr>
                <w:rFonts w:eastAsiaTheme="minorEastAsia"/>
                <w:noProof/>
                <w:sz w:val="24"/>
                <w:szCs w:val="24"/>
                <w:lang w:eastAsia="fr-CH"/>
              </w:rPr>
              <w:tab/>
            </w:r>
            <w:r w:rsidRPr="006972AF">
              <w:rPr>
                <w:rStyle w:val="Lienhypertexte"/>
                <w:noProof/>
              </w:rPr>
              <w:t>Alimentation locale</w:t>
            </w:r>
            <w:r>
              <w:rPr>
                <w:noProof/>
                <w:webHidden/>
              </w:rPr>
              <w:tab/>
            </w:r>
            <w:r>
              <w:rPr>
                <w:noProof/>
                <w:webHidden/>
              </w:rPr>
              <w:fldChar w:fldCharType="begin"/>
            </w:r>
            <w:r>
              <w:rPr>
                <w:noProof/>
                <w:webHidden/>
              </w:rPr>
              <w:instrText xml:space="preserve"> PAGEREF _Toc220579993 \h </w:instrText>
            </w:r>
            <w:r>
              <w:rPr>
                <w:noProof/>
                <w:webHidden/>
              </w:rPr>
            </w:r>
            <w:r>
              <w:rPr>
                <w:noProof/>
                <w:webHidden/>
              </w:rPr>
              <w:fldChar w:fldCharType="separate"/>
            </w:r>
            <w:r>
              <w:rPr>
                <w:noProof/>
                <w:webHidden/>
              </w:rPr>
              <w:t>4</w:t>
            </w:r>
            <w:r>
              <w:rPr>
                <w:noProof/>
                <w:webHidden/>
              </w:rPr>
              <w:fldChar w:fldCharType="end"/>
            </w:r>
          </w:hyperlink>
        </w:p>
        <w:p w14:paraId="2B3CEC31" w14:textId="3879680A" w:rsidR="003A0561" w:rsidRDefault="003A0561">
          <w:pPr>
            <w:pStyle w:val="TM1"/>
            <w:rPr>
              <w:rFonts w:eastAsiaTheme="minorEastAsia"/>
              <w:noProof/>
              <w:sz w:val="24"/>
              <w:szCs w:val="24"/>
              <w:lang w:eastAsia="fr-CH"/>
            </w:rPr>
          </w:pPr>
          <w:hyperlink w:anchor="_Toc220579994" w:history="1">
            <w:r w:rsidRPr="006972AF">
              <w:rPr>
                <w:rStyle w:val="Lienhypertexte"/>
                <w:noProof/>
              </w:rPr>
              <w:t>4.</w:t>
            </w:r>
            <w:r>
              <w:rPr>
                <w:rFonts w:eastAsiaTheme="minorEastAsia"/>
                <w:noProof/>
                <w:sz w:val="24"/>
                <w:szCs w:val="24"/>
                <w:lang w:eastAsia="fr-CH"/>
              </w:rPr>
              <w:tab/>
            </w:r>
            <w:r w:rsidRPr="006972AF">
              <w:rPr>
                <w:rStyle w:val="Lienhypertexte"/>
                <w:noProof/>
              </w:rPr>
              <w:t>Eau et énergie</w:t>
            </w:r>
            <w:r>
              <w:rPr>
                <w:noProof/>
                <w:webHidden/>
              </w:rPr>
              <w:tab/>
            </w:r>
            <w:r>
              <w:rPr>
                <w:noProof/>
                <w:webHidden/>
              </w:rPr>
              <w:fldChar w:fldCharType="begin"/>
            </w:r>
            <w:r>
              <w:rPr>
                <w:noProof/>
                <w:webHidden/>
              </w:rPr>
              <w:instrText xml:space="preserve"> PAGEREF _Toc220579994 \h </w:instrText>
            </w:r>
            <w:r>
              <w:rPr>
                <w:noProof/>
                <w:webHidden/>
              </w:rPr>
            </w:r>
            <w:r>
              <w:rPr>
                <w:noProof/>
                <w:webHidden/>
              </w:rPr>
              <w:fldChar w:fldCharType="separate"/>
            </w:r>
            <w:r>
              <w:rPr>
                <w:noProof/>
                <w:webHidden/>
              </w:rPr>
              <w:t>4</w:t>
            </w:r>
            <w:r>
              <w:rPr>
                <w:noProof/>
                <w:webHidden/>
              </w:rPr>
              <w:fldChar w:fldCharType="end"/>
            </w:r>
          </w:hyperlink>
        </w:p>
        <w:p w14:paraId="5B3DE58C" w14:textId="1F55CB46" w:rsidR="003A0561" w:rsidRDefault="003A0561">
          <w:pPr>
            <w:pStyle w:val="TM1"/>
            <w:rPr>
              <w:rFonts w:eastAsiaTheme="minorEastAsia"/>
              <w:noProof/>
              <w:sz w:val="24"/>
              <w:szCs w:val="24"/>
              <w:lang w:eastAsia="fr-CH"/>
            </w:rPr>
          </w:pPr>
          <w:hyperlink w:anchor="_Toc220579995" w:history="1">
            <w:r w:rsidRPr="006972AF">
              <w:rPr>
                <w:rStyle w:val="Lienhypertexte"/>
                <w:noProof/>
              </w:rPr>
              <w:t>4.1.</w:t>
            </w:r>
            <w:r>
              <w:rPr>
                <w:rFonts w:eastAsiaTheme="minorEastAsia"/>
                <w:noProof/>
                <w:sz w:val="24"/>
                <w:szCs w:val="24"/>
                <w:lang w:eastAsia="fr-CH"/>
              </w:rPr>
              <w:tab/>
            </w:r>
            <w:r w:rsidRPr="006972AF">
              <w:rPr>
                <w:rStyle w:val="Lienhypertexte"/>
                <w:noProof/>
              </w:rPr>
              <w:t>Gourde obligatoire</w:t>
            </w:r>
            <w:r>
              <w:rPr>
                <w:noProof/>
                <w:webHidden/>
              </w:rPr>
              <w:tab/>
            </w:r>
            <w:r>
              <w:rPr>
                <w:noProof/>
                <w:webHidden/>
              </w:rPr>
              <w:fldChar w:fldCharType="begin"/>
            </w:r>
            <w:r>
              <w:rPr>
                <w:noProof/>
                <w:webHidden/>
              </w:rPr>
              <w:instrText xml:space="preserve"> PAGEREF _Toc220579995 \h </w:instrText>
            </w:r>
            <w:r>
              <w:rPr>
                <w:noProof/>
                <w:webHidden/>
              </w:rPr>
            </w:r>
            <w:r>
              <w:rPr>
                <w:noProof/>
                <w:webHidden/>
              </w:rPr>
              <w:fldChar w:fldCharType="separate"/>
            </w:r>
            <w:r>
              <w:rPr>
                <w:noProof/>
                <w:webHidden/>
              </w:rPr>
              <w:t>4</w:t>
            </w:r>
            <w:r>
              <w:rPr>
                <w:noProof/>
                <w:webHidden/>
              </w:rPr>
              <w:fldChar w:fldCharType="end"/>
            </w:r>
          </w:hyperlink>
        </w:p>
        <w:p w14:paraId="709C0C37" w14:textId="4AA3E131" w:rsidR="003A0561" w:rsidRDefault="003A0561">
          <w:pPr>
            <w:pStyle w:val="TM1"/>
            <w:rPr>
              <w:rFonts w:eastAsiaTheme="minorEastAsia"/>
              <w:noProof/>
              <w:sz w:val="24"/>
              <w:szCs w:val="24"/>
              <w:lang w:eastAsia="fr-CH"/>
            </w:rPr>
          </w:pPr>
          <w:hyperlink w:anchor="_Toc220579996" w:history="1">
            <w:r w:rsidRPr="006972AF">
              <w:rPr>
                <w:rStyle w:val="Lienhypertexte"/>
                <w:noProof/>
              </w:rPr>
              <w:t>4.2.</w:t>
            </w:r>
            <w:r>
              <w:rPr>
                <w:rFonts w:eastAsiaTheme="minorEastAsia"/>
                <w:noProof/>
                <w:sz w:val="24"/>
                <w:szCs w:val="24"/>
                <w:lang w:eastAsia="fr-CH"/>
              </w:rPr>
              <w:tab/>
            </w:r>
            <w:r w:rsidRPr="006972AF">
              <w:rPr>
                <w:rStyle w:val="Lienhypertexte"/>
                <w:noProof/>
              </w:rPr>
              <w:t>L'eau du robinet à l'honneur</w:t>
            </w:r>
            <w:r>
              <w:rPr>
                <w:noProof/>
                <w:webHidden/>
              </w:rPr>
              <w:tab/>
            </w:r>
            <w:r>
              <w:rPr>
                <w:noProof/>
                <w:webHidden/>
              </w:rPr>
              <w:fldChar w:fldCharType="begin"/>
            </w:r>
            <w:r>
              <w:rPr>
                <w:noProof/>
                <w:webHidden/>
              </w:rPr>
              <w:instrText xml:space="preserve"> PAGEREF _Toc220579996 \h </w:instrText>
            </w:r>
            <w:r>
              <w:rPr>
                <w:noProof/>
                <w:webHidden/>
              </w:rPr>
            </w:r>
            <w:r>
              <w:rPr>
                <w:noProof/>
                <w:webHidden/>
              </w:rPr>
              <w:fldChar w:fldCharType="separate"/>
            </w:r>
            <w:r>
              <w:rPr>
                <w:noProof/>
                <w:webHidden/>
              </w:rPr>
              <w:t>4</w:t>
            </w:r>
            <w:r>
              <w:rPr>
                <w:noProof/>
                <w:webHidden/>
              </w:rPr>
              <w:fldChar w:fldCharType="end"/>
            </w:r>
          </w:hyperlink>
        </w:p>
        <w:p w14:paraId="2D8D8A73" w14:textId="6AA8F74C" w:rsidR="003A0561" w:rsidRDefault="003A0561">
          <w:pPr>
            <w:pStyle w:val="TM1"/>
            <w:rPr>
              <w:rFonts w:eastAsiaTheme="minorEastAsia"/>
              <w:noProof/>
              <w:sz w:val="24"/>
              <w:szCs w:val="24"/>
              <w:lang w:eastAsia="fr-CH"/>
            </w:rPr>
          </w:pPr>
          <w:hyperlink w:anchor="_Toc220579997" w:history="1">
            <w:r w:rsidRPr="006972AF">
              <w:rPr>
                <w:rStyle w:val="Lienhypertexte"/>
                <w:noProof/>
              </w:rPr>
              <w:t>4.3.</w:t>
            </w:r>
            <w:r>
              <w:rPr>
                <w:rFonts w:eastAsiaTheme="minorEastAsia"/>
                <w:noProof/>
                <w:sz w:val="24"/>
                <w:szCs w:val="24"/>
                <w:lang w:eastAsia="fr-CH"/>
              </w:rPr>
              <w:tab/>
            </w:r>
            <w:r w:rsidRPr="006972AF">
              <w:rPr>
                <w:rStyle w:val="Lienhypertexte"/>
                <w:noProof/>
              </w:rPr>
              <w:t>Sobriété énergétique</w:t>
            </w:r>
            <w:r>
              <w:rPr>
                <w:noProof/>
                <w:webHidden/>
              </w:rPr>
              <w:tab/>
            </w:r>
            <w:r>
              <w:rPr>
                <w:noProof/>
                <w:webHidden/>
              </w:rPr>
              <w:fldChar w:fldCharType="begin"/>
            </w:r>
            <w:r>
              <w:rPr>
                <w:noProof/>
                <w:webHidden/>
              </w:rPr>
              <w:instrText xml:space="preserve"> PAGEREF _Toc220579997 \h </w:instrText>
            </w:r>
            <w:r>
              <w:rPr>
                <w:noProof/>
                <w:webHidden/>
              </w:rPr>
            </w:r>
            <w:r>
              <w:rPr>
                <w:noProof/>
                <w:webHidden/>
              </w:rPr>
              <w:fldChar w:fldCharType="separate"/>
            </w:r>
            <w:r>
              <w:rPr>
                <w:noProof/>
                <w:webHidden/>
              </w:rPr>
              <w:t>5</w:t>
            </w:r>
            <w:r>
              <w:rPr>
                <w:noProof/>
                <w:webHidden/>
              </w:rPr>
              <w:fldChar w:fldCharType="end"/>
            </w:r>
          </w:hyperlink>
        </w:p>
        <w:p w14:paraId="2A0529FB" w14:textId="52B71D2C" w:rsidR="003A0561" w:rsidRDefault="003A0561">
          <w:pPr>
            <w:pStyle w:val="TM1"/>
            <w:rPr>
              <w:rFonts w:eastAsiaTheme="minorEastAsia"/>
              <w:noProof/>
              <w:sz w:val="24"/>
              <w:szCs w:val="24"/>
              <w:lang w:eastAsia="fr-CH"/>
            </w:rPr>
          </w:pPr>
          <w:hyperlink w:anchor="_Toc220579998" w:history="1">
            <w:r w:rsidRPr="006972AF">
              <w:rPr>
                <w:rStyle w:val="Lienhypertexte"/>
                <w:noProof/>
              </w:rPr>
              <w:t>5.</w:t>
            </w:r>
            <w:r>
              <w:rPr>
                <w:rFonts w:eastAsiaTheme="minorEastAsia"/>
                <w:noProof/>
                <w:sz w:val="24"/>
                <w:szCs w:val="24"/>
                <w:lang w:eastAsia="fr-CH"/>
              </w:rPr>
              <w:tab/>
            </w:r>
            <w:r w:rsidRPr="006972AF">
              <w:rPr>
                <w:rStyle w:val="Lienhypertexte"/>
                <w:noProof/>
              </w:rPr>
              <w:t>Sensibilisation et éducation</w:t>
            </w:r>
            <w:r>
              <w:rPr>
                <w:noProof/>
                <w:webHidden/>
              </w:rPr>
              <w:tab/>
            </w:r>
            <w:r>
              <w:rPr>
                <w:noProof/>
                <w:webHidden/>
              </w:rPr>
              <w:fldChar w:fldCharType="begin"/>
            </w:r>
            <w:r>
              <w:rPr>
                <w:noProof/>
                <w:webHidden/>
              </w:rPr>
              <w:instrText xml:space="preserve"> PAGEREF _Toc220579998 \h </w:instrText>
            </w:r>
            <w:r>
              <w:rPr>
                <w:noProof/>
                <w:webHidden/>
              </w:rPr>
            </w:r>
            <w:r>
              <w:rPr>
                <w:noProof/>
                <w:webHidden/>
              </w:rPr>
              <w:fldChar w:fldCharType="separate"/>
            </w:r>
            <w:r>
              <w:rPr>
                <w:noProof/>
                <w:webHidden/>
              </w:rPr>
              <w:t>5</w:t>
            </w:r>
            <w:r>
              <w:rPr>
                <w:noProof/>
                <w:webHidden/>
              </w:rPr>
              <w:fldChar w:fldCharType="end"/>
            </w:r>
          </w:hyperlink>
        </w:p>
        <w:p w14:paraId="2328519C" w14:textId="19DDBA91" w:rsidR="003A0561" w:rsidRDefault="003A0561">
          <w:pPr>
            <w:pStyle w:val="TM1"/>
            <w:rPr>
              <w:rFonts w:eastAsiaTheme="minorEastAsia"/>
              <w:noProof/>
              <w:sz w:val="24"/>
              <w:szCs w:val="24"/>
              <w:lang w:eastAsia="fr-CH"/>
            </w:rPr>
          </w:pPr>
          <w:hyperlink w:anchor="_Toc220579999" w:history="1">
            <w:r w:rsidRPr="006972AF">
              <w:rPr>
                <w:rStyle w:val="Lienhypertexte"/>
                <w:noProof/>
              </w:rPr>
              <w:t>5.1.</w:t>
            </w:r>
            <w:r>
              <w:rPr>
                <w:rFonts w:eastAsiaTheme="minorEastAsia"/>
                <w:noProof/>
                <w:sz w:val="24"/>
                <w:szCs w:val="24"/>
                <w:lang w:eastAsia="fr-CH"/>
              </w:rPr>
              <w:tab/>
            </w:r>
            <w:r w:rsidRPr="006972AF">
              <w:rPr>
                <w:rStyle w:val="Lienhypertexte"/>
                <w:noProof/>
              </w:rPr>
              <w:t>Exemplarité</w:t>
            </w:r>
            <w:r>
              <w:rPr>
                <w:noProof/>
                <w:webHidden/>
              </w:rPr>
              <w:tab/>
            </w:r>
            <w:r>
              <w:rPr>
                <w:noProof/>
                <w:webHidden/>
              </w:rPr>
              <w:fldChar w:fldCharType="begin"/>
            </w:r>
            <w:r>
              <w:rPr>
                <w:noProof/>
                <w:webHidden/>
              </w:rPr>
              <w:instrText xml:space="preserve"> PAGEREF _Toc220579999 \h </w:instrText>
            </w:r>
            <w:r>
              <w:rPr>
                <w:noProof/>
                <w:webHidden/>
              </w:rPr>
            </w:r>
            <w:r>
              <w:rPr>
                <w:noProof/>
                <w:webHidden/>
              </w:rPr>
              <w:fldChar w:fldCharType="separate"/>
            </w:r>
            <w:r>
              <w:rPr>
                <w:noProof/>
                <w:webHidden/>
              </w:rPr>
              <w:t>5</w:t>
            </w:r>
            <w:r>
              <w:rPr>
                <w:noProof/>
                <w:webHidden/>
              </w:rPr>
              <w:fldChar w:fldCharType="end"/>
            </w:r>
          </w:hyperlink>
        </w:p>
        <w:p w14:paraId="5CCF95D4" w14:textId="5D70C5E3" w:rsidR="003A0561" w:rsidRDefault="003A0561">
          <w:pPr>
            <w:pStyle w:val="TM1"/>
            <w:rPr>
              <w:rFonts w:eastAsiaTheme="minorEastAsia"/>
              <w:noProof/>
              <w:sz w:val="24"/>
              <w:szCs w:val="24"/>
              <w:lang w:eastAsia="fr-CH"/>
            </w:rPr>
          </w:pPr>
          <w:hyperlink w:anchor="_Toc220580000" w:history="1">
            <w:r w:rsidRPr="006972AF">
              <w:rPr>
                <w:rStyle w:val="Lienhypertexte"/>
                <w:noProof/>
              </w:rPr>
              <w:t>5.2.</w:t>
            </w:r>
            <w:r>
              <w:rPr>
                <w:rFonts w:eastAsiaTheme="minorEastAsia"/>
                <w:noProof/>
                <w:sz w:val="24"/>
                <w:szCs w:val="24"/>
                <w:lang w:eastAsia="fr-CH"/>
              </w:rPr>
              <w:tab/>
            </w:r>
            <w:r w:rsidRPr="006972AF">
              <w:rPr>
                <w:rStyle w:val="Lienhypertexte"/>
                <w:noProof/>
              </w:rPr>
              <w:t>Communication digitale</w:t>
            </w:r>
            <w:r>
              <w:rPr>
                <w:noProof/>
                <w:webHidden/>
              </w:rPr>
              <w:tab/>
            </w:r>
            <w:r>
              <w:rPr>
                <w:noProof/>
                <w:webHidden/>
              </w:rPr>
              <w:fldChar w:fldCharType="begin"/>
            </w:r>
            <w:r>
              <w:rPr>
                <w:noProof/>
                <w:webHidden/>
              </w:rPr>
              <w:instrText xml:space="preserve"> PAGEREF _Toc220580000 \h </w:instrText>
            </w:r>
            <w:r>
              <w:rPr>
                <w:noProof/>
                <w:webHidden/>
              </w:rPr>
            </w:r>
            <w:r>
              <w:rPr>
                <w:noProof/>
                <w:webHidden/>
              </w:rPr>
              <w:fldChar w:fldCharType="separate"/>
            </w:r>
            <w:r>
              <w:rPr>
                <w:noProof/>
                <w:webHidden/>
              </w:rPr>
              <w:t>5</w:t>
            </w:r>
            <w:r>
              <w:rPr>
                <w:noProof/>
                <w:webHidden/>
              </w:rPr>
              <w:fldChar w:fldCharType="end"/>
            </w:r>
          </w:hyperlink>
        </w:p>
        <w:p w14:paraId="37E0C399" w14:textId="22B3BCC9" w:rsidR="002C3845" w:rsidRDefault="002C3845">
          <w:r>
            <w:rPr>
              <w:b/>
              <w:bCs/>
              <w:lang w:val="fr-FR"/>
            </w:rPr>
            <w:fldChar w:fldCharType="end"/>
          </w:r>
        </w:p>
      </w:sdtContent>
    </w:sdt>
    <w:p w14:paraId="2A1DDE33" w14:textId="77777777" w:rsidR="005B74DE" w:rsidRDefault="005B74DE">
      <w:r>
        <w:br w:type="page"/>
      </w:r>
    </w:p>
    <w:p w14:paraId="0B4834F6" w14:textId="421B3DC7" w:rsidR="005B74DE" w:rsidRPr="005B74DE" w:rsidRDefault="005B74DE" w:rsidP="002C3845">
      <w:pPr>
        <w:pStyle w:val="Titre1"/>
      </w:pPr>
      <w:bookmarkStart w:id="1" w:name="_Toc220579981"/>
      <w:r w:rsidRPr="005B74DE">
        <w:lastRenderedPageBreak/>
        <w:t>Préambule et cadre de référence</w:t>
      </w:r>
      <w:bookmarkEnd w:id="1"/>
    </w:p>
    <w:p w14:paraId="242D9004" w14:textId="77777777" w:rsidR="00E12C7B" w:rsidRDefault="00E12C7B" w:rsidP="00E12C7B">
      <w:r w:rsidRPr="006233CC">
        <w:t>La FSG Lausanne-Ville, membre de l’Association Cantonale de Gymnastique (Gym Vaud) et de la Fédération Suisse de Gymnastique (FSG), reconnaît que la pratique du sport est indissociable d’un environnement sain.</w:t>
      </w:r>
    </w:p>
    <w:p w14:paraId="6C246EC5" w14:textId="02FABAFB" w:rsidR="005B74DE" w:rsidRPr="005B74DE" w:rsidRDefault="00E12C7B" w:rsidP="00E12C7B">
      <w:r w:rsidRPr="006233CC">
        <w:t>Conformément aux principes de la Charte d’éthique de Swiss Olympic, elle s’engage à réduire son empreinte écologique. Cette charte définit les lignes directrices que le comité, les personnes encadrantes, les gymnastes et les personnes responsables légales s’efforcent de respecter.</w:t>
      </w:r>
    </w:p>
    <w:p w14:paraId="592B9E82" w14:textId="55B0EC7A" w:rsidR="002F2D05" w:rsidRDefault="00E12C7B" w:rsidP="005A13B4">
      <w:pPr>
        <w:pStyle w:val="Titre1"/>
        <w:numPr>
          <w:ilvl w:val="0"/>
          <w:numId w:val="1"/>
        </w:numPr>
        <w:ind w:left="851" w:hanging="851"/>
      </w:pPr>
      <w:bookmarkStart w:id="2" w:name="_Toc220312035"/>
      <w:bookmarkStart w:id="3" w:name="_Toc220579982"/>
      <w:r w:rsidRPr="001678B7">
        <w:rPr>
          <w:sz w:val="36"/>
          <w:szCs w:val="28"/>
        </w:rPr>
        <w:t>Mobilité : bouger mieux</w:t>
      </w:r>
      <w:bookmarkEnd w:id="2"/>
      <w:bookmarkEnd w:id="3"/>
    </w:p>
    <w:p w14:paraId="3782FE2A" w14:textId="7AD2FD34" w:rsidR="002F2D05" w:rsidRPr="002F2D05" w:rsidRDefault="00E12C7B" w:rsidP="002F2D05">
      <w:r w:rsidRPr="001C2E48">
        <w:t>Le transport représente souvent plus de 50% de l'impact carbone d'une société sportive.</w:t>
      </w:r>
    </w:p>
    <w:p w14:paraId="6D881DDE" w14:textId="795E0EF7" w:rsidR="002F2D05" w:rsidRDefault="00E12C7B" w:rsidP="005A13B4">
      <w:pPr>
        <w:pStyle w:val="Sous-Titrearticle"/>
      </w:pPr>
      <w:bookmarkStart w:id="4" w:name="_Toc220312036"/>
      <w:bookmarkStart w:id="5" w:name="_Toc220579983"/>
      <w:r w:rsidRPr="00160FC3">
        <w:t xml:space="preserve">Priorité aux </w:t>
      </w:r>
      <w:r>
        <w:t>t</w:t>
      </w:r>
      <w:r w:rsidRPr="00160FC3">
        <w:t>ransports publics</w:t>
      </w:r>
      <w:bookmarkEnd w:id="4"/>
      <w:bookmarkEnd w:id="5"/>
    </w:p>
    <w:p w14:paraId="1EE5F3FF" w14:textId="60AF6C14" w:rsidR="002F2D05" w:rsidRPr="002F2D05" w:rsidRDefault="00E12C7B" w:rsidP="002F2D05">
      <w:r w:rsidRPr="00A03B98">
        <w:t>Pour les entraînements et les manifestations en ville de Lausanne, la société encourage ses membres à utiliser le réseau TL ou les modes de mobilité douce (vélo, marche). Le train est privilégié pour les concours et manifestations dans le canton de Vaud, en Romandie, en Suisse ou à l’étranger.</w:t>
      </w:r>
    </w:p>
    <w:p w14:paraId="210D6A85" w14:textId="6882D0DC" w:rsidR="002F2D05" w:rsidRDefault="00E12C7B" w:rsidP="005A13B4">
      <w:pPr>
        <w:pStyle w:val="Sous-Titrearticle"/>
      </w:pPr>
      <w:bookmarkStart w:id="6" w:name="_Toc220312037"/>
      <w:bookmarkStart w:id="7" w:name="_Toc220579984"/>
      <w:r w:rsidRPr="001C2E48">
        <w:t>Covoiturage solidaire</w:t>
      </w:r>
      <w:bookmarkEnd w:id="6"/>
      <w:bookmarkEnd w:id="7"/>
    </w:p>
    <w:p w14:paraId="11429B65" w14:textId="0DA99EF7" w:rsidR="00C078AB" w:rsidRPr="00C078AB" w:rsidRDefault="00E12C7B" w:rsidP="00C078AB">
      <w:r w:rsidRPr="00A03B98">
        <w:t>Pour les compétitions cantonales (Gym Vaud) ou fédérales situées dans des zones moins accessibles, le covoiturage est organisé de manière systématique afin de réduire le nombre de véhicules.</w:t>
      </w:r>
    </w:p>
    <w:p w14:paraId="75B5A2B1" w14:textId="5B9B8956" w:rsidR="00C078AB" w:rsidRDefault="00E12C7B" w:rsidP="005A13B4">
      <w:pPr>
        <w:pStyle w:val="Sous-Titrearticle"/>
      </w:pPr>
      <w:bookmarkStart w:id="8" w:name="_Toc220312038"/>
      <w:bookmarkStart w:id="9" w:name="_Toc220579985"/>
      <w:r w:rsidRPr="004F0039">
        <w:t>Déplacements du comité</w:t>
      </w:r>
      <w:bookmarkEnd w:id="8"/>
      <w:bookmarkEnd w:id="9"/>
    </w:p>
    <w:p w14:paraId="6F2E5CC3" w14:textId="125E5BBB" w:rsidR="00E12C7B" w:rsidRDefault="00E12C7B" w:rsidP="00E12C7B">
      <w:r w:rsidRPr="002864C8">
        <w:t>Les séances du comité privilégient la visioconférence lorsque la présence physique n’est pas indispensable, ou se tiennent dans des lieux facilement accessibles en transports publics.</w:t>
      </w:r>
    </w:p>
    <w:p w14:paraId="3BC30996" w14:textId="5183B478" w:rsidR="00C078AB" w:rsidRDefault="00E12C7B" w:rsidP="005A13B4">
      <w:pPr>
        <w:pStyle w:val="Titre1"/>
        <w:numPr>
          <w:ilvl w:val="0"/>
          <w:numId w:val="1"/>
        </w:numPr>
        <w:ind w:left="851" w:hanging="851"/>
      </w:pPr>
      <w:bookmarkStart w:id="10" w:name="_Toc220312039"/>
      <w:bookmarkStart w:id="11" w:name="_Toc220579986"/>
      <w:r w:rsidRPr="001678B7">
        <w:rPr>
          <w:sz w:val="36"/>
          <w:szCs w:val="28"/>
        </w:rPr>
        <w:t>Matériel et équipements : durabilité et réemploi</w:t>
      </w:r>
      <w:bookmarkEnd w:id="10"/>
      <w:bookmarkEnd w:id="11"/>
    </w:p>
    <w:p w14:paraId="4330C7C8" w14:textId="3D0CF85D" w:rsidR="00C078AB" w:rsidRPr="00C078AB" w:rsidRDefault="00E12C7B" w:rsidP="00C078AB">
      <w:r w:rsidRPr="001C2E48">
        <w:t>La gymnastique demande du matériel et des tenues spécifiques coûteuses en ressources.</w:t>
      </w:r>
    </w:p>
    <w:p w14:paraId="1A120A28" w14:textId="1E135085" w:rsidR="00C078AB" w:rsidRDefault="00E12C7B" w:rsidP="005A13B4">
      <w:pPr>
        <w:pStyle w:val="Sous-Titrearticle"/>
      </w:pPr>
      <w:bookmarkStart w:id="12" w:name="_Toc220312040"/>
      <w:bookmarkStart w:id="13" w:name="_Toc220579987"/>
      <w:r w:rsidRPr="001C2E48">
        <w:t>Bourse aux habits (</w:t>
      </w:r>
      <w:r>
        <w:t>s</w:t>
      </w:r>
      <w:r w:rsidRPr="001C2E48">
        <w:t>econde main)</w:t>
      </w:r>
      <w:bookmarkEnd w:id="12"/>
      <w:bookmarkEnd w:id="13"/>
    </w:p>
    <w:p w14:paraId="4D5E7289" w14:textId="3B5CCE3B" w:rsidR="00C078AB" w:rsidRDefault="00C078AB" w:rsidP="00C078AB">
      <w:r w:rsidRPr="005B74DE">
        <w:t>Le volume d’entraînement est adapté à l’âge biologique, au niveau scolaire et à la capacité de récupération de chaque gymnaste.</w:t>
      </w:r>
    </w:p>
    <w:p w14:paraId="06D0E63F" w14:textId="56657AC7" w:rsidR="00E12C7B" w:rsidRDefault="00E12C7B" w:rsidP="00E12C7B">
      <w:pPr>
        <w:pStyle w:val="Sous-Titrearticle"/>
      </w:pPr>
      <w:bookmarkStart w:id="14" w:name="_Toc220312041"/>
      <w:bookmarkStart w:id="15" w:name="_Toc220579988"/>
      <w:r w:rsidRPr="001C2E48">
        <w:lastRenderedPageBreak/>
        <w:t xml:space="preserve">Qualité et </w:t>
      </w:r>
      <w:r>
        <w:t>p</w:t>
      </w:r>
      <w:r w:rsidRPr="001C2E48">
        <w:t>rovenance</w:t>
      </w:r>
      <w:bookmarkEnd w:id="14"/>
      <w:bookmarkEnd w:id="15"/>
    </w:p>
    <w:p w14:paraId="0F6F3161" w14:textId="77777777" w:rsidR="00E12C7B" w:rsidRPr="001C2E48" w:rsidRDefault="00E12C7B" w:rsidP="00E12C7B">
      <w:bookmarkStart w:id="16" w:name="_Toc220312042"/>
      <w:r w:rsidRPr="001C2E48">
        <w:t>Lors du renouvellement des tenues officielles de la société, le comité intègre des critères écologiques (tissus recyclés, production européenne/suisse) dans le choix des fournisseurs.</w:t>
      </w:r>
    </w:p>
    <w:p w14:paraId="6034320F" w14:textId="6C69BEA9" w:rsidR="00E12C7B" w:rsidRDefault="00E12C7B" w:rsidP="00E12C7B">
      <w:pPr>
        <w:pStyle w:val="Sous-Titrearticle"/>
      </w:pPr>
      <w:bookmarkStart w:id="17" w:name="_Toc220579989"/>
      <w:r w:rsidRPr="001C2E48">
        <w:t>Entretien des salles</w:t>
      </w:r>
      <w:bookmarkEnd w:id="16"/>
      <w:bookmarkEnd w:id="17"/>
    </w:p>
    <w:p w14:paraId="4D715532" w14:textId="3C78C12B" w:rsidR="00E12C7B" w:rsidRPr="00C078AB" w:rsidRDefault="00E12C7B" w:rsidP="00E12C7B">
      <w:r w:rsidRPr="001C2E48">
        <w:t>Nous sensibilisons les gymnastes au respect du matériel mis à disposition par la Ville de Lausanne pour éviter le remplacement prématuré des équipements.</w:t>
      </w:r>
    </w:p>
    <w:p w14:paraId="3A62AA14" w14:textId="40730740" w:rsidR="00525D86" w:rsidRDefault="00E12C7B" w:rsidP="005A13B4">
      <w:pPr>
        <w:pStyle w:val="Titre1"/>
        <w:numPr>
          <w:ilvl w:val="0"/>
          <w:numId w:val="1"/>
        </w:numPr>
        <w:ind w:left="851" w:hanging="851"/>
      </w:pPr>
      <w:bookmarkStart w:id="18" w:name="_Toc220312043"/>
      <w:bookmarkStart w:id="19" w:name="_Toc220579990"/>
      <w:r w:rsidRPr="001678B7">
        <w:rPr>
          <w:sz w:val="36"/>
          <w:szCs w:val="28"/>
        </w:rPr>
        <w:t>Manifestations et buvettes : vers le "zéro déchet"</w:t>
      </w:r>
      <w:bookmarkEnd w:id="18"/>
      <w:bookmarkEnd w:id="19"/>
    </w:p>
    <w:p w14:paraId="3175B154" w14:textId="2445A7A0" w:rsidR="00525D86" w:rsidRPr="00525D86" w:rsidRDefault="00E12C7B" w:rsidP="00525D86">
      <w:r w:rsidRPr="001C2E48">
        <w:t>Nos soirées annuelles et concours sont nos vitrines.</w:t>
      </w:r>
    </w:p>
    <w:p w14:paraId="3DA655D6" w14:textId="58D164AF" w:rsidR="00E12C7B" w:rsidRDefault="00E12C7B" w:rsidP="00E12C7B">
      <w:pPr>
        <w:pStyle w:val="Sous-Titrearticle"/>
      </w:pPr>
      <w:bookmarkStart w:id="20" w:name="_Toc220312044"/>
      <w:bookmarkStart w:id="21" w:name="_Toc220579991"/>
      <w:r w:rsidRPr="001C2E48">
        <w:t>Vaisselle réutilisable</w:t>
      </w:r>
      <w:bookmarkEnd w:id="20"/>
      <w:bookmarkEnd w:id="21"/>
    </w:p>
    <w:p w14:paraId="3A6CBABE" w14:textId="3BD6191C" w:rsidR="00E12C7B" w:rsidRDefault="00E12C7B" w:rsidP="00E12C7B">
      <w:r w:rsidRPr="001C2E48">
        <w:t xml:space="preserve">Utilisation exclusive de gobelets consignés (type </w:t>
      </w:r>
      <w:proofErr w:type="spellStart"/>
      <w:r w:rsidRPr="001C2E48">
        <w:t>Ecocup</w:t>
      </w:r>
      <w:proofErr w:type="spellEnd"/>
      <w:r w:rsidRPr="001C2E48">
        <w:t>) et de vaisselle lavable ou compostable lors de nos événements. Le plastique à usage unique est banni.</w:t>
      </w:r>
    </w:p>
    <w:p w14:paraId="5BC135DA" w14:textId="2CDAF4EE" w:rsidR="00E12C7B" w:rsidRDefault="00E12C7B" w:rsidP="00E12C7B">
      <w:pPr>
        <w:pStyle w:val="Sous-Titrearticle"/>
      </w:pPr>
      <w:bookmarkStart w:id="22" w:name="_Toc220312045"/>
      <w:bookmarkStart w:id="23" w:name="_Toc220579992"/>
      <w:r w:rsidRPr="001C2E48">
        <w:t>Gestion stricte des déchets</w:t>
      </w:r>
      <w:bookmarkEnd w:id="22"/>
      <w:bookmarkEnd w:id="23"/>
    </w:p>
    <w:p w14:paraId="1E3BD03A" w14:textId="7267088A" w:rsidR="00E12C7B" w:rsidRPr="005A13B4" w:rsidRDefault="00E12C7B" w:rsidP="00E12C7B">
      <w:r w:rsidRPr="001C2E48">
        <w:t xml:space="preserve">Mise en place de points de tri clairs (PET, </w:t>
      </w:r>
      <w:r>
        <w:t>a</w:t>
      </w:r>
      <w:r w:rsidRPr="001C2E48">
        <w:t xml:space="preserve">lu, </w:t>
      </w:r>
      <w:r>
        <w:t>v</w:t>
      </w:r>
      <w:r w:rsidRPr="001C2E48">
        <w:t xml:space="preserve">erre, </w:t>
      </w:r>
      <w:proofErr w:type="spellStart"/>
      <w:r>
        <w:t>i</w:t>
      </w:r>
      <w:r w:rsidRPr="001C2E48">
        <w:t>ncinérables</w:t>
      </w:r>
      <w:proofErr w:type="spellEnd"/>
      <w:r w:rsidRPr="001C2E48">
        <w:t>) lors de chaque manifestation, avec une signalétique visible.</w:t>
      </w:r>
    </w:p>
    <w:p w14:paraId="018886D2" w14:textId="4F8E4F93" w:rsidR="00E12C7B" w:rsidRDefault="00E12C7B" w:rsidP="00E12C7B">
      <w:pPr>
        <w:pStyle w:val="Sous-Titrearticle"/>
      </w:pPr>
      <w:bookmarkStart w:id="24" w:name="_Toc220579993"/>
      <w:r>
        <w:t>Alimentation locale</w:t>
      </w:r>
      <w:bookmarkEnd w:id="24"/>
    </w:p>
    <w:p w14:paraId="6DA8E334" w14:textId="66C16C1B" w:rsidR="00E12C7B" w:rsidRDefault="00E12C7B" w:rsidP="00E12C7B">
      <w:r w:rsidRPr="001C2E48">
        <w:t>Pour nos buvettes, nous privilégions les fournisseurs lausannois et vaudois (boulangers, bouchers locaux) et proposons toujours une alternative végétarienne.</w:t>
      </w:r>
    </w:p>
    <w:p w14:paraId="445B027C" w14:textId="4F5D99C6" w:rsidR="00E12C7B" w:rsidRDefault="00E12C7B" w:rsidP="00E12C7B">
      <w:pPr>
        <w:pStyle w:val="Titre1"/>
        <w:numPr>
          <w:ilvl w:val="0"/>
          <w:numId w:val="1"/>
        </w:numPr>
        <w:ind w:left="851" w:hanging="851"/>
      </w:pPr>
      <w:bookmarkStart w:id="25" w:name="_Toc220579994"/>
      <w:r>
        <w:rPr>
          <w:sz w:val="36"/>
          <w:szCs w:val="28"/>
        </w:rPr>
        <w:t>Eau et énergie</w:t>
      </w:r>
      <w:bookmarkEnd w:id="25"/>
    </w:p>
    <w:p w14:paraId="727B3000" w14:textId="6678F2F4" w:rsidR="00E12C7B" w:rsidRPr="00525D86" w:rsidRDefault="00E12C7B" w:rsidP="00E12C7B">
      <w:r>
        <w:t>L'eau est précieuse, notre société ne la gaspille pas.</w:t>
      </w:r>
    </w:p>
    <w:p w14:paraId="7AED71D9" w14:textId="49DE7E60" w:rsidR="00E12C7B" w:rsidRDefault="00E12C7B" w:rsidP="00E12C7B">
      <w:pPr>
        <w:pStyle w:val="Sous-Titrearticle"/>
      </w:pPr>
      <w:bookmarkStart w:id="26" w:name="_Toc220312049"/>
      <w:bookmarkStart w:id="27" w:name="_Toc220579995"/>
      <w:r w:rsidRPr="001C2E48">
        <w:t>Gourde obligatoire</w:t>
      </w:r>
      <w:bookmarkEnd w:id="26"/>
      <w:bookmarkEnd w:id="27"/>
    </w:p>
    <w:p w14:paraId="023589CC" w14:textId="152EF535" w:rsidR="00E12C7B" w:rsidRDefault="00E12C7B" w:rsidP="00E12C7B">
      <w:r w:rsidRPr="001C2E48">
        <w:t>La gourde personnelle réutilisable fait partie de l'équipement de base du gymnaste. L'achat de bouteilles en PET individuelles durant l'entraînement est découragé.</w:t>
      </w:r>
    </w:p>
    <w:p w14:paraId="5AF4033E" w14:textId="599DE466" w:rsidR="00E12C7B" w:rsidRDefault="00E12C7B" w:rsidP="00E12C7B">
      <w:pPr>
        <w:pStyle w:val="Sous-Titrearticle"/>
      </w:pPr>
      <w:bookmarkStart w:id="28" w:name="_Toc220312050"/>
      <w:bookmarkStart w:id="29" w:name="_Toc220579996"/>
      <w:r w:rsidRPr="001C2E48">
        <w:t>L'eau du robinet à l'honneur</w:t>
      </w:r>
      <w:bookmarkEnd w:id="28"/>
      <w:bookmarkEnd w:id="29"/>
    </w:p>
    <w:p w14:paraId="5E2D3AD7" w14:textId="1A2EC25D" w:rsidR="00E12C7B" w:rsidRPr="005A13B4" w:rsidRDefault="00E12C7B" w:rsidP="00E12C7B">
      <w:r w:rsidRPr="001C2E48">
        <w:t>La Suisse dispose d'une eau potable d'excellence. Nous la valorisons lors des entraînements et compétitions (mise à disposition de points d'eau).</w:t>
      </w:r>
    </w:p>
    <w:p w14:paraId="0837285E" w14:textId="5742F833" w:rsidR="00E12C7B" w:rsidRDefault="00E12C7B" w:rsidP="00E12C7B">
      <w:pPr>
        <w:pStyle w:val="Sous-Titrearticle"/>
      </w:pPr>
      <w:bookmarkStart w:id="30" w:name="_Toc220312051"/>
      <w:bookmarkStart w:id="31" w:name="_Toc220579997"/>
      <w:r w:rsidRPr="001C2E48">
        <w:lastRenderedPageBreak/>
        <w:t>Sobriété énergétique</w:t>
      </w:r>
      <w:bookmarkEnd w:id="30"/>
      <w:bookmarkEnd w:id="31"/>
    </w:p>
    <w:p w14:paraId="471464F5" w14:textId="2EE93480" w:rsidR="00E12C7B" w:rsidRDefault="00E12C7B" w:rsidP="00E12C7B">
      <w:r w:rsidRPr="009D79DD">
        <w:t>Les personnes encadrantes veillent à éteindre les lumières et les appareils audio à la fin des entraînements et s’assurent que l’eau des douches ne coule pas inutilement.</w:t>
      </w:r>
    </w:p>
    <w:p w14:paraId="7B0B4681" w14:textId="6F83E6C5" w:rsidR="00E12C7B" w:rsidRDefault="00E12C7B" w:rsidP="00E12C7B">
      <w:pPr>
        <w:pStyle w:val="Titre1"/>
        <w:numPr>
          <w:ilvl w:val="0"/>
          <w:numId w:val="1"/>
        </w:numPr>
        <w:ind w:left="851" w:hanging="851"/>
      </w:pPr>
      <w:bookmarkStart w:id="32" w:name="_Toc220312052"/>
      <w:bookmarkStart w:id="33" w:name="_Toc220579998"/>
      <w:r w:rsidRPr="001678B7">
        <w:rPr>
          <w:sz w:val="36"/>
          <w:szCs w:val="28"/>
        </w:rPr>
        <w:t>Sensibilisation et éducation</w:t>
      </w:r>
      <w:bookmarkEnd w:id="32"/>
      <w:bookmarkEnd w:id="33"/>
    </w:p>
    <w:p w14:paraId="7A9CC2D6" w14:textId="77777777" w:rsidR="00E12C7B" w:rsidRPr="00525D86" w:rsidRDefault="00E12C7B" w:rsidP="00E12C7B">
      <w:r>
        <w:t>L'eau est précieuse, notre société ne la gaspille pas.</w:t>
      </w:r>
    </w:p>
    <w:p w14:paraId="6AEB953C" w14:textId="1937A155" w:rsidR="00E12C7B" w:rsidRDefault="00E12C7B" w:rsidP="00E12C7B">
      <w:pPr>
        <w:pStyle w:val="Sous-Titrearticle"/>
      </w:pPr>
      <w:bookmarkStart w:id="34" w:name="_Toc220312053"/>
      <w:bookmarkStart w:id="35" w:name="_Toc220579999"/>
      <w:r w:rsidRPr="001C2E48">
        <w:t>Exemplarité</w:t>
      </w:r>
      <w:bookmarkEnd w:id="34"/>
      <w:bookmarkEnd w:id="35"/>
    </w:p>
    <w:p w14:paraId="6AC9049F" w14:textId="3D7E6DCC" w:rsidR="00E12C7B" w:rsidRDefault="00E12C7B" w:rsidP="00E12C7B">
      <w:r w:rsidRPr="004755F9">
        <w:t>Les membres du comité et les personnes encadrantes ont un devoir d’exemplarité vis-à-vis des jeunes gymnastes</w:t>
      </w:r>
      <w:r w:rsidRPr="001C2E48">
        <w:t>.</w:t>
      </w:r>
    </w:p>
    <w:p w14:paraId="3CC34245" w14:textId="4A14461E" w:rsidR="00E12C7B" w:rsidRDefault="00E12C7B" w:rsidP="00E12C7B">
      <w:pPr>
        <w:pStyle w:val="Sous-Titrearticle"/>
      </w:pPr>
      <w:bookmarkStart w:id="36" w:name="_Toc220312054"/>
      <w:bookmarkStart w:id="37" w:name="_Toc220580000"/>
      <w:r w:rsidRPr="001C2E48">
        <w:t>Communication digitale</w:t>
      </w:r>
      <w:bookmarkEnd w:id="36"/>
      <w:bookmarkEnd w:id="37"/>
    </w:p>
    <w:p w14:paraId="29D22A4F" w14:textId="1F43FD99" w:rsidR="00E12C7B" w:rsidRDefault="00E12C7B" w:rsidP="00E12C7B">
      <w:r w:rsidRPr="00EB7EFE">
        <w:t>La société privilégie les communications par courriel, via des groupes de messagerie ou par le site internet. L’impression de flyers ou de programmes papier est limitée au strict nécessaire.</w:t>
      </w:r>
    </w:p>
    <w:p w14:paraId="1BD746C8" w14:textId="77777777" w:rsidR="003A0561" w:rsidRDefault="003A0561" w:rsidP="00E12C7B"/>
    <w:p w14:paraId="550D6DAB" w14:textId="77777777" w:rsidR="003A0561" w:rsidRDefault="003A0561" w:rsidP="00E12C7B"/>
    <w:p w14:paraId="101DB47E" w14:textId="77777777" w:rsidR="003A0561" w:rsidRPr="001C2E48" w:rsidRDefault="003A0561" w:rsidP="003A0561">
      <w:pPr>
        <w:rPr>
          <w:bCs/>
        </w:rPr>
      </w:pPr>
      <w:r w:rsidRPr="001C2E48">
        <w:rPr>
          <w:bCs/>
        </w:rPr>
        <w:t>Clause de validation</w:t>
      </w:r>
    </w:p>
    <w:p w14:paraId="5EA200F7" w14:textId="2D2C37A4" w:rsidR="003A0561" w:rsidRDefault="003A0561" w:rsidP="003A0561">
      <w:r w:rsidRPr="001C2E48">
        <w:t xml:space="preserve">Cette charte a été </w:t>
      </w:r>
      <w:r>
        <w:t xml:space="preserve">élaborée et </w:t>
      </w:r>
      <w:r w:rsidRPr="001C2E48">
        <w:t xml:space="preserve">validée par le comité de la FSG Lausanne-Ville. Elle est affichée </w:t>
      </w:r>
      <w:r>
        <w:t>sur notre site</w:t>
      </w:r>
      <w:r w:rsidRPr="001C2E48">
        <w:t xml:space="preserve"> et communiquée à tout nouveau membre.</w:t>
      </w:r>
    </w:p>
    <w:p w14:paraId="328414C6" w14:textId="77777777" w:rsidR="003A0561" w:rsidRPr="005A13B4" w:rsidRDefault="003A0561" w:rsidP="00E12C7B"/>
    <w:p w14:paraId="04F6619C" w14:textId="77777777" w:rsidR="00E12C7B" w:rsidRPr="005A13B4" w:rsidRDefault="00E12C7B" w:rsidP="00E12C7B"/>
    <w:p w14:paraId="3E545559" w14:textId="77777777" w:rsidR="00E12C7B" w:rsidRPr="005A13B4" w:rsidRDefault="00E12C7B" w:rsidP="00E12C7B"/>
    <w:p w14:paraId="4FB545DF" w14:textId="78464969" w:rsidR="005A13B4" w:rsidRDefault="005A13B4">
      <w:r>
        <w:br w:type="page"/>
      </w:r>
    </w:p>
    <w:p w14:paraId="3B7B3ECD" w14:textId="15D96B6A" w:rsidR="005A13B4" w:rsidRPr="005B74DE" w:rsidRDefault="005A13B4" w:rsidP="005B74DE"/>
    <w:p w14:paraId="177D5C62" w14:textId="29035AEA" w:rsidR="005A13B4" w:rsidRDefault="005A13B4" w:rsidP="005A13B4">
      <w:pPr>
        <w:rPr>
          <w:noProof/>
        </w:rPr>
      </w:pPr>
      <w:r>
        <w:rPr>
          <w:noProof/>
        </w:rPr>
        <mc:AlternateContent>
          <mc:Choice Requires="wps">
            <w:drawing>
              <wp:anchor distT="45720" distB="45720" distL="114300" distR="114300" simplePos="0" relativeHeight="251661312" behindDoc="0" locked="0" layoutInCell="1" allowOverlap="1" wp14:anchorId="3268463E" wp14:editId="00C38566">
                <wp:simplePos x="0" y="0"/>
                <wp:positionH relativeFrom="margin">
                  <wp:align>left</wp:align>
                </wp:positionH>
                <wp:positionV relativeFrom="paragraph">
                  <wp:posOffset>485775</wp:posOffset>
                </wp:positionV>
                <wp:extent cx="6119495" cy="3028950"/>
                <wp:effectExtent l="0" t="0" r="14605" b="19050"/>
                <wp:wrapSquare wrapText="bothSides"/>
                <wp:docPr id="63198520" name="Zone de texte 631985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3028950"/>
                        </a:xfrm>
                        <a:prstGeom prst="rect">
                          <a:avLst/>
                        </a:prstGeom>
                        <a:noFill/>
                        <a:ln>
                          <a:headEnd/>
                          <a:tailEnd/>
                        </a:ln>
                      </wps:spPr>
                      <wps:style>
                        <a:lnRef idx="2">
                          <a:schemeClr val="dk1"/>
                        </a:lnRef>
                        <a:fillRef idx="1">
                          <a:schemeClr val="lt1"/>
                        </a:fillRef>
                        <a:effectRef idx="0">
                          <a:schemeClr val="dk1"/>
                        </a:effectRef>
                        <a:fontRef idx="minor">
                          <a:schemeClr val="dk1"/>
                        </a:fontRef>
                      </wps:style>
                      <wps:txbx>
                        <w:txbxContent>
                          <w:p w14:paraId="53EF833A" w14:textId="77777777" w:rsidR="005A13B4" w:rsidRPr="00F85511" w:rsidRDefault="005A13B4" w:rsidP="002C3845">
                            <w:pPr>
                              <w:pStyle w:val="Titresuividudocument"/>
                            </w:pPr>
                            <w:bookmarkStart w:id="38" w:name="_Toc220571221"/>
                            <w:bookmarkStart w:id="39" w:name="_Toc220571229"/>
                            <w:bookmarkStart w:id="40" w:name="_Toc220571248"/>
                            <w:bookmarkStart w:id="41" w:name="_Toc220571260"/>
                            <w:bookmarkStart w:id="42" w:name="_Toc220571305"/>
                            <w:bookmarkStart w:id="43" w:name="_Toc220571325"/>
                            <w:bookmarkStart w:id="44" w:name="_Toc220572035"/>
                            <w:r w:rsidRPr="00A41183">
                              <w:t>Suivi du document</w:t>
                            </w:r>
                            <w:bookmarkEnd w:id="38"/>
                            <w:bookmarkEnd w:id="39"/>
                            <w:bookmarkEnd w:id="40"/>
                            <w:bookmarkEnd w:id="41"/>
                            <w:bookmarkEnd w:id="42"/>
                            <w:bookmarkEnd w:id="43"/>
                            <w:bookmarkEnd w:id="44"/>
                          </w:p>
                          <w:tbl>
                            <w:tblPr>
                              <w:tblStyle w:val="Grilledutableau"/>
                              <w:tblW w:w="858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26"/>
                              <w:gridCol w:w="1494"/>
                              <w:gridCol w:w="4364"/>
                              <w:gridCol w:w="2299"/>
                            </w:tblGrid>
                            <w:tr w:rsidR="005A13B4" w14:paraId="5C949489" w14:textId="77777777" w:rsidTr="004D4743">
                              <w:tc>
                                <w:tcPr>
                                  <w:tcW w:w="426" w:type="dxa"/>
                                </w:tcPr>
                                <w:p w14:paraId="268A26B5" w14:textId="77777777" w:rsidR="005A13B4" w:rsidRDefault="005A13B4" w:rsidP="004D4743">
                                  <w:pPr>
                                    <w:pStyle w:val="Textesuividudocument"/>
                                    <w:ind w:right="-26"/>
                                  </w:pPr>
                                </w:p>
                              </w:tc>
                              <w:tc>
                                <w:tcPr>
                                  <w:tcW w:w="1494" w:type="dxa"/>
                                </w:tcPr>
                                <w:p w14:paraId="1CFBB10B" w14:textId="77777777" w:rsidR="005A13B4" w:rsidRDefault="005A13B4">
                                  <w:pPr>
                                    <w:pStyle w:val="Textesuividudocument"/>
                                  </w:pPr>
                                  <w:r>
                                    <w:t>Date</w:t>
                                  </w:r>
                                </w:p>
                              </w:tc>
                              <w:tc>
                                <w:tcPr>
                                  <w:tcW w:w="4364" w:type="dxa"/>
                                </w:tcPr>
                                <w:p w14:paraId="7EC3AAD0" w14:textId="77777777" w:rsidR="005A13B4" w:rsidRDefault="005A13B4" w:rsidP="00D93D81">
                                  <w:pPr>
                                    <w:pStyle w:val="Textesuividudocument"/>
                                  </w:pPr>
                                  <w:r>
                                    <w:t>Quoi</w:t>
                                  </w:r>
                                </w:p>
                              </w:tc>
                              <w:tc>
                                <w:tcPr>
                                  <w:tcW w:w="2299" w:type="dxa"/>
                                </w:tcPr>
                                <w:p w14:paraId="337CFA21" w14:textId="77777777" w:rsidR="005A13B4" w:rsidRDefault="005A13B4">
                                  <w:pPr>
                                    <w:pStyle w:val="Textesuividudocument"/>
                                  </w:pPr>
                                  <w:r>
                                    <w:t>Qui / Comment</w:t>
                                  </w:r>
                                </w:p>
                              </w:tc>
                            </w:tr>
                            <w:tr w:rsidR="005A13B4" w14:paraId="3F6959DF" w14:textId="77777777" w:rsidTr="004D4743">
                              <w:tc>
                                <w:tcPr>
                                  <w:tcW w:w="426" w:type="dxa"/>
                                </w:tcPr>
                                <w:p w14:paraId="4B132FB9" w14:textId="77777777" w:rsidR="005A13B4" w:rsidRDefault="005A13B4" w:rsidP="00B55958">
                                  <w:pPr>
                                    <w:pStyle w:val="Textesuividudocument"/>
                                    <w:ind w:right="-26"/>
                                  </w:pPr>
                                  <w:r>
                                    <w:sym w:font="Wingdings 2" w:char="F052"/>
                                  </w:r>
                                </w:p>
                              </w:tc>
                              <w:tc>
                                <w:tcPr>
                                  <w:tcW w:w="1494" w:type="dxa"/>
                                </w:tcPr>
                                <w:p w14:paraId="3A1AB1E3" w14:textId="77777777" w:rsidR="005A13B4" w:rsidRPr="00A41183" w:rsidRDefault="005A13B4" w:rsidP="00B55958">
                                  <w:pPr>
                                    <w:pStyle w:val="Textesuividudocument"/>
                                  </w:pPr>
                                  <w:r>
                                    <w:t>09</w:t>
                                  </w:r>
                                  <w:r w:rsidRPr="00A41183">
                                    <w:t>.</w:t>
                                  </w:r>
                                  <w:r>
                                    <w:t>12</w:t>
                                  </w:r>
                                  <w:r w:rsidRPr="00A41183">
                                    <w:t>.202</w:t>
                                  </w:r>
                                  <w:r>
                                    <w:t>5</w:t>
                                  </w:r>
                                </w:p>
                              </w:tc>
                              <w:tc>
                                <w:tcPr>
                                  <w:tcW w:w="4364" w:type="dxa"/>
                                </w:tcPr>
                                <w:p w14:paraId="2D271799" w14:textId="77777777" w:rsidR="005A13B4" w:rsidRPr="00A41183" w:rsidRDefault="005A13B4" w:rsidP="00B55958">
                                  <w:pPr>
                                    <w:pStyle w:val="Textesuividudocument"/>
                                  </w:pPr>
                                  <w:r>
                                    <w:t>Sujet exposé en séance de comité</w:t>
                                  </w:r>
                                </w:p>
                              </w:tc>
                              <w:tc>
                                <w:tcPr>
                                  <w:tcW w:w="2299" w:type="dxa"/>
                                </w:tcPr>
                                <w:p w14:paraId="4FC12305" w14:textId="77777777" w:rsidR="005A13B4" w:rsidRDefault="005A13B4" w:rsidP="00B55958">
                                  <w:pPr>
                                    <w:pStyle w:val="Textesuividudocument"/>
                                  </w:pPr>
                                  <w:r>
                                    <w:t>Bastien Wieland</w:t>
                                  </w:r>
                                </w:p>
                              </w:tc>
                            </w:tr>
                            <w:tr w:rsidR="005A13B4" w14:paraId="2C692608" w14:textId="77777777" w:rsidTr="004D4743">
                              <w:tc>
                                <w:tcPr>
                                  <w:tcW w:w="426" w:type="dxa"/>
                                </w:tcPr>
                                <w:p w14:paraId="47A99ECC" w14:textId="77777777" w:rsidR="005A13B4" w:rsidRDefault="005A13B4" w:rsidP="00B55958">
                                  <w:pPr>
                                    <w:pStyle w:val="Textesuividudocument"/>
                                    <w:ind w:right="-26"/>
                                  </w:pPr>
                                  <w:r>
                                    <w:sym w:font="Wingdings 2" w:char="F052"/>
                                  </w:r>
                                </w:p>
                              </w:tc>
                              <w:tc>
                                <w:tcPr>
                                  <w:tcW w:w="1494" w:type="dxa"/>
                                </w:tcPr>
                                <w:p w14:paraId="513DC955" w14:textId="77777777" w:rsidR="005A13B4" w:rsidRPr="00A41183" w:rsidRDefault="005A13B4" w:rsidP="00B55958">
                                  <w:pPr>
                                    <w:pStyle w:val="Textesuividudocument"/>
                                  </w:pPr>
                                  <w:r>
                                    <w:t>15</w:t>
                                  </w:r>
                                  <w:r w:rsidRPr="00A41183">
                                    <w:t>.</w:t>
                                  </w:r>
                                  <w:r>
                                    <w:t>01</w:t>
                                  </w:r>
                                  <w:r w:rsidRPr="00A41183">
                                    <w:t>.202</w:t>
                                  </w:r>
                                  <w:r>
                                    <w:t>6</w:t>
                                  </w:r>
                                </w:p>
                              </w:tc>
                              <w:tc>
                                <w:tcPr>
                                  <w:tcW w:w="4364" w:type="dxa"/>
                                </w:tcPr>
                                <w:p w14:paraId="4A6197D2" w14:textId="77777777" w:rsidR="005A13B4" w:rsidRPr="00A41183" w:rsidRDefault="005A13B4" w:rsidP="00B55958">
                                  <w:pPr>
                                    <w:pStyle w:val="Textesuividudocument"/>
                                  </w:pPr>
                                  <w:r>
                                    <w:t>Rédaction du projet</w:t>
                                  </w:r>
                                </w:p>
                              </w:tc>
                              <w:tc>
                                <w:tcPr>
                                  <w:tcW w:w="2299" w:type="dxa"/>
                                </w:tcPr>
                                <w:p w14:paraId="1D0A3A3E" w14:textId="77777777" w:rsidR="005A13B4" w:rsidRDefault="005A13B4" w:rsidP="00B55958">
                                  <w:pPr>
                                    <w:pStyle w:val="Textesuividudocument"/>
                                  </w:pPr>
                                  <w:r>
                                    <w:t>Laurent Leyvraz</w:t>
                                  </w:r>
                                </w:p>
                              </w:tc>
                            </w:tr>
                            <w:tr w:rsidR="005A13B4" w14:paraId="27D09B80" w14:textId="77777777" w:rsidTr="004D4743">
                              <w:tc>
                                <w:tcPr>
                                  <w:tcW w:w="426" w:type="dxa"/>
                                </w:tcPr>
                                <w:p w14:paraId="58E4BBA6" w14:textId="77777777" w:rsidR="005A13B4" w:rsidRDefault="005A13B4" w:rsidP="00240DDC">
                                  <w:pPr>
                                    <w:pStyle w:val="Textesuividudocument"/>
                                    <w:ind w:right="-26"/>
                                  </w:pPr>
                                  <w:r>
                                    <w:sym w:font="Wingdings 2" w:char="F052"/>
                                  </w:r>
                                </w:p>
                              </w:tc>
                              <w:tc>
                                <w:tcPr>
                                  <w:tcW w:w="1494" w:type="dxa"/>
                                </w:tcPr>
                                <w:p w14:paraId="59FFB8BA" w14:textId="77777777" w:rsidR="005A13B4" w:rsidRPr="00A41183" w:rsidRDefault="005A13B4" w:rsidP="00240DDC">
                                  <w:pPr>
                                    <w:pStyle w:val="Textesuividudocument"/>
                                  </w:pPr>
                                  <w:r>
                                    <w:t>27.01.2026</w:t>
                                  </w:r>
                                </w:p>
                              </w:tc>
                              <w:tc>
                                <w:tcPr>
                                  <w:tcW w:w="4364" w:type="dxa"/>
                                </w:tcPr>
                                <w:p w14:paraId="425EA737" w14:textId="77777777" w:rsidR="005A13B4" w:rsidRPr="00A41183" w:rsidRDefault="005A13B4" w:rsidP="00240DDC">
                                  <w:pPr>
                                    <w:pStyle w:val="Textesuividudocument"/>
                                  </w:pPr>
                                  <w:r>
                                    <w:t>Présentation en comité</w:t>
                                  </w:r>
                                </w:p>
                              </w:tc>
                              <w:tc>
                                <w:tcPr>
                                  <w:tcW w:w="2299" w:type="dxa"/>
                                </w:tcPr>
                                <w:p w14:paraId="4441B52F" w14:textId="77777777" w:rsidR="005A13B4" w:rsidRDefault="005A13B4" w:rsidP="00240DDC">
                                  <w:pPr>
                                    <w:pStyle w:val="Textesuividudocument"/>
                                  </w:pPr>
                                  <w:r>
                                    <w:t>Laurent Leyvraz</w:t>
                                  </w:r>
                                </w:p>
                              </w:tc>
                            </w:tr>
                            <w:tr w:rsidR="005A13B4" w14:paraId="52E312A4" w14:textId="77777777" w:rsidTr="004D4743">
                              <w:tc>
                                <w:tcPr>
                                  <w:tcW w:w="426" w:type="dxa"/>
                                </w:tcPr>
                                <w:p w14:paraId="08EA45A9" w14:textId="77777777" w:rsidR="005A13B4" w:rsidRDefault="005A13B4" w:rsidP="00240DDC">
                                  <w:pPr>
                                    <w:pStyle w:val="Textesuividudocument"/>
                                    <w:ind w:right="-26"/>
                                  </w:pPr>
                                  <w:r>
                                    <w:sym w:font="Wingdings 2" w:char="F052"/>
                                  </w:r>
                                </w:p>
                              </w:tc>
                              <w:tc>
                                <w:tcPr>
                                  <w:tcW w:w="1494" w:type="dxa"/>
                                </w:tcPr>
                                <w:p w14:paraId="1E7F14CD" w14:textId="77777777" w:rsidR="005A13B4" w:rsidRPr="00A41183" w:rsidRDefault="005A13B4" w:rsidP="00240DDC">
                                  <w:pPr>
                                    <w:pStyle w:val="Textesuividudocument"/>
                                  </w:pPr>
                                  <w:r>
                                    <w:t>27.01.2026</w:t>
                                  </w:r>
                                </w:p>
                              </w:tc>
                              <w:tc>
                                <w:tcPr>
                                  <w:tcW w:w="4364" w:type="dxa"/>
                                </w:tcPr>
                                <w:p w14:paraId="0C4DBCFD" w14:textId="77777777" w:rsidR="005A13B4" w:rsidRPr="00A41183" w:rsidRDefault="005A13B4" w:rsidP="00240DDC">
                                  <w:pPr>
                                    <w:pStyle w:val="Textesuividudocument"/>
                                  </w:pPr>
                                  <w:r>
                                    <w:t>Validation du comité</w:t>
                                  </w:r>
                                </w:p>
                              </w:tc>
                              <w:tc>
                                <w:tcPr>
                                  <w:tcW w:w="2299" w:type="dxa"/>
                                </w:tcPr>
                                <w:p w14:paraId="1D57F873" w14:textId="77777777" w:rsidR="005A13B4" w:rsidRDefault="005A13B4" w:rsidP="00240DDC">
                                  <w:pPr>
                                    <w:pStyle w:val="Textesuividudocument"/>
                                  </w:pPr>
                                  <w:r>
                                    <w:t>Comité</w:t>
                                  </w:r>
                                </w:p>
                              </w:tc>
                            </w:tr>
                            <w:tr w:rsidR="005A13B4" w14:paraId="2D098BDA" w14:textId="77777777" w:rsidTr="004D4743">
                              <w:tc>
                                <w:tcPr>
                                  <w:tcW w:w="426" w:type="dxa"/>
                                </w:tcPr>
                                <w:p w14:paraId="6C4F06A0" w14:textId="77777777" w:rsidR="005A13B4" w:rsidRDefault="005A13B4" w:rsidP="00240DDC">
                                  <w:pPr>
                                    <w:pStyle w:val="Textesuividudocument"/>
                                    <w:ind w:right="-26"/>
                                  </w:pPr>
                                  <w:r>
                                    <w:sym w:font="Wingdings 2" w:char="F052"/>
                                  </w:r>
                                </w:p>
                              </w:tc>
                              <w:tc>
                                <w:tcPr>
                                  <w:tcW w:w="1494" w:type="dxa"/>
                                </w:tcPr>
                                <w:p w14:paraId="2EBE1B4B" w14:textId="77777777" w:rsidR="005A13B4" w:rsidRPr="00A41183" w:rsidRDefault="005A13B4" w:rsidP="00240DDC">
                                  <w:pPr>
                                    <w:pStyle w:val="Textesuividudocument"/>
                                  </w:pPr>
                                  <w:r>
                                    <w:t>28.01.2026</w:t>
                                  </w:r>
                                </w:p>
                              </w:tc>
                              <w:tc>
                                <w:tcPr>
                                  <w:tcW w:w="4364" w:type="dxa"/>
                                </w:tcPr>
                                <w:p w14:paraId="4E29C6C4" w14:textId="77777777" w:rsidR="005A13B4" w:rsidRPr="00A41183" w:rsidRDefault="005A13B4" w:rsidP="00240DDC">
                                  <w:pPr>
                                    <w:pStyle w:val="Textesuividudocument"/>
                                  </w:pPr>
                                  <w:r>
                                    <w:t>Publication sur le site internet</w:t>
                                  </w:r>
                                </w:p>
                              </w:tc>
                              <w:tc>
                                <w:tcPr>
                                  <w:tcW w:w="2299" w:type="dxa"/>
                                </w:tcPr>
                                <w:p w14:paraId="33BB21B9" w14:textId="77777777" w:rsidR="005A13B4" w:rsidRDefault="005A13B4" w:rsidP="00240DDC">
                                  <w:pPr>
                                    <w:pStyle w:val="Textesuividudocument"/>
                                  </w:pPr>
                                  <w:r>
                                    <w:t>Laurent Leyvraz</w:t>
                                  </w:r>
                                </w:p>
                              </w:tc>
                            </w:tr>
                            <w:tr w:rsidR="005A13B4" w14:paraId="32C87D5B" w14:textId="77777777" w:rsidTr="004D4743">
                              <w:tc>
                                <w:tcPr>
                                  <w:tcW w:w="426" w:type="dxa"/>
                                </w:tcPr>
                                <w:p w14:paraId="6246F546" w14:textId="77777777" w:rsidR="005A13B4" w:rsidRDefault="005A13B4" w:rsidP="00240DDC">
                                  <w:pPr>
                                    <w:pStyle w:val="Textesuividudocument"/>
                                    <w:ind w:right="-26"/>
                                  </w:pPr>
                                  <w:r>
                                    <w:sym w:font="Wingdings 2" w:char="F052"/>
                                  </w:r>
                                </w:p>
                              </w:tc>
                              <w:tc>
                                <w:tcPr>
                                  <w:tcW w:w="1494" w:type="dxa"/>
                                </w:tcPr>
                                <w:p w14:paraId="573C586B" w14:textId="77777777" w:rsidR="005A13B4" w:rsidRPr="00A41183" w:rsidRDefault="005A13B4" w:rsidP="00240DDC">
                                  <w:pPr>
                                    <w:pStyle w:val="Textesuividudocument"/>
                                  </w:pPr>
                                  <w:r>
                                    <w:t>20.03.2026</w:t>
                                  </w:r>
                                </w:p>
                              </w:tc>
                              <w:tc>
                                <w:tcPr>
                                  <w:tcW w:w="4364" w:type="dxa"/>
                                </w:tcPr>
                                <w:p w14:paraId="4118E07B" w14:textId="77777777" w:rsidR="005A13B4" w:rsidRPr="00A41183" w:rsidRDefault="005A13B4" w:rsidP="00240DDC">
                                  <w:pPr>
                                    <w:pStyle w:val="Textesuividudocument"/>
                                  </w:pPr>
                                  <w:r>
                                    <w:t>Présentation de la charte en assemblée générale</w:t>
                                  </w:r>
                                </w:p>
                              </w:tc>
                              <w:tc>
                                <w:tcPr>
                                  <w:tcW w:w="2299" w:type="dxa"/>
                                </w:tcPr>
                                <w:p w14:paraId="72689FD4" w14:textId="77777777" w:rsidR="005A13B4" w:rsidRDefault="005A13B4" w:rsidP="00240DDC">
                                  <w:pPr>
                                    <w:pStyle w:val="Textesuividudocument"/>
                                  </w:pPr>
                                  <w:r>
                                    <w:t>Comité</w:t>
                                  </w:r>
                                </w:p>
                              </w:tc>
                            </w:tr>
                            <w:tr w:rsidR="005A13B4" w14:paraId="7E70FA26" w14:textId="77777777" w:rsidTr="004D4743">
                              <w:tc>
                                <w:tcPr>
                                  <w:tcW w:w="426" w:type="dxa"/>
                                </w:tcPr>
                                <w:p w14:paraId="507DD0EB" w14:textId="77777777" w:rsidR="005A13B4" w:rsidRDefault="005A13B4" w:rsidP="00240DDC">
                                  <w:pPr>
                                    <w:pStyle w:val="Textesuividudocument"/>
                                    <w:ind w:right="-26"/>
                                  </w:pPr>
                                  <w:r>
                                    <w:sym w:font="Wingdings 2" w:char="F052"/>
                                  </w:r>
                                </w:p>
                              </w:tc>
                              <w:tc>
                                <w:tcPr>
                                  <w:tcW w:w="1494" w:type="dxa"/>
                                </w:tcPr>
                                <w:p w14:paraId="05C49E71" w14:textId="77777777" w:rsidR="005A13B4" w:rsidRPr="00A41183" w:rsidRDefault="005A13B4" w:rsidP="00240DDC">
                                  <w:pPr>
                                    <w:pStyle w:val="Textesuividudocument"/>
                                  </w:pPr>
                                  <w:r>
                                    <w:t>21.03.2026</w:t>
                                  </w:r>
                                </w:p>
                              </w:tc>
                              <w:tc>
                                <w:tcPr>
                                  <w:tcW w:w="4364" w:type="dxa"/>
                                </w:tcPr>
                                <w:p w14:paraId="62FF0B13" w14:textId="77777777" w:rsidR="005A13B4" w:rsidRDefault="005A13B4" w:rsidP="00240DDC">
                                  <w:pPr>
                                    <w:pStyle w:val="Textesuividudocument"/>
                                  </w:pPr>
                                  <w:r>
                                    <w:t>Entrée en vigueur et classement dans les actes de la Société</w:t>
                                  </w:r>
                                </w:p>
                              </w:tc>
                              <w:tc>
                                <w:tcPr>
                                  <w:tcW w:w="2299" w:type="dxa"/>
                                </w:tcPr>
                                <w:p w14:paraId="6D58B051" w14:textId="77777777" w:rsidR="005A13B4" w:rsidRDefault="005A13B4" w:rsidP="00240DDC">
                                  <w:pPr>
                                    <w:pStyle w:val="Textesuividudocument"/>
                                  </w:pPr>
                                  <w:r>
                                    <w:t>Comité</w:t>
                                  </w:r>
                                </w:p>
                              </w:tc>
                            </w:tr>
                          </w:tbl>
                          <w:p w14:paraId="4F398535" w14:textId="77777777" w:rsidR="005A13B4" w:rsidRDefault="005A13B4" w:rsidP="005A13B4"/>
                          <w:p w14:paraId="6CB81067" w14:textId="77777777" w:rsidR="005A13B4" w:rsidRDefault="005A13B4" w:rsidP="005A13B4">
                            <w:pPr>
                              <w:tabs>
                                <w:tab w:val="left" w:pos="1134"/>
                              </w:tabs>
                            </w:pPr>
                          </w:p>
                          <w:p w14:paraId="6C5A2A90" w14:textId="77777777" w:rsidR="005A13B4" w:rsidRDefault="005A13B4" w:rsidP="005A13B4">
                            <w:pPr>
                              <w:tabs>
                                <w:tab w:val="left" w:pos="1134"/>
                              </w:tabs>
                            </w:pPr>
                          </w:p>
                          <w:p w14:paraId="5A1FCCEC" w14:textId="77777777" w:rsidR="005A13B4" w:rsidRDefault="005A13B4" w:rsidP="005A13B4">
                            <w:pPr>
                              <w:tabs>
                                <w:tab w:val="left" w:pos="1134"/>
                              </w:tabs>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268463E" id="_x0000_t202" coordsize="21600,21600" o:spt="202" path="m,l,21600r21600,l21600,xe">
                <v:stroke joinstyle="miter"/>
                <v:path gradientshapeok="t" o:connecttype="rect"/>
              </v:shapetype>
              <v:shape id="Zone de texte 63198520" o:spid="_x0000_s1026" type="#_x0000_t202" style="position:absolute;margin-left:0;margin-top:38.25pt;width:481.85pt;height:238.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" filled="f" strokecolor="black [3200]" strokeweight="1pt">
                <v:textbox>
                  <w:txbxContent>
                    <w:p w14:paraId="53EF833A" w14:textId="77777777" w:rsidR="005A13B4" w:rsidRPr="00F85511" w:rsidRDefault="005A13B4" w:rsidP="002C3845">
                      <w:pPr>
                        <w:pStyle w:val="Titresuividudocument"/>
                      </w:pPr>
                      <w:bookmarkStart w:id="45" w:name="_Toc220571221"/>
                      <w:bookmarkStart w:id="46" w:name="_Toc220571229"/>
                      <w:bookmarkStart w:id="47" w:name="_Toc220571248"/>
                      <w:bookmarkStart w:id="48" w:name="_Toc220571260"/>
                      <w:bookmarkStart w:id="49" w:name="_Toc220571305"/>
                      <w:bookmarkStart w:id="50" w:name="_Toc220571325"/>
                      <w:bookmarkStart w:id="51" w:name="_Toc220572035"/>
                      <w:r w:rsidRPr="00A41183">
                        <w:t>Suivi du document</w:t>
                      </w:r>
                      <w:bookmarkEnd w:id="45"/>
                      <w:bookmarkEnd w:id="46"/>
                      <w:bookmarkEnd w:id="47"/>
                      <w:bookmarkEnd w:id="48"/>
                      <w:bookmarkEnd w:id="49"/>
                      <w:bookmarkEnd w:id="50"/>
                      <w:bookmarkEnd w:id="51"/>
                    </w:p>
                    <w:tbl>
                      <w:tblPr>
                        <w:tblStyle w:val="Grilledutableau"/>
                        <w:tblW w:w="858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26"/>
                        <w:gridCol w:w="1494"/>
                        <w:gridCol w:w="4364"/>
                        <w:gridCol w:w="2299"/>
                      </w:tblGrid>
                      <w:tr w:rsidR="005A13B4" w14:paraId="5C949489" w14:textId="77777777" w:rsidTr="004D4743">
                        <w:tc>
                          <w:tcPr>
                            <w:tcW w:w="426" w:type="dxa"/>
                          </w:tcPr>
                          <w:p w14:paraId="268A26B5" w14:textId="77777777" w:rsidR="005A13B4" w:rsidRDefault="005A13B4" w:rsidP="004D4743">
                            <w:pPr>
                              <w:pStyle w:val="Textesuividudocument"/>
                              <w:ind w:right="-26"/>
                            </w:pPr>
                          </w:p>
                        </w:tc>
                        <w:tc>
                          <w:tcPr>
                            <w:tcW w:w="1494" w:type="dxa"/>
                          </w:tcPr>
                          <w:p w14:paraId="1CFBB10B" w14:textId="77777777" w:rsidR="005A13B4" w:rsidRDefault="005A13B4">
                            <w:pPr>
                              <w:pStyle w:val="Textesuividudocument"/>
                            </w:pPr>
                            <w:r>
                              <w:t>Date</w:t>
                            </w:r>
                          </w:p>
                        </w:tc>
                        <w:tc>
                          <w:tcPr>
                            <w:tcW w:w="4364" w:type="dxa"/>
                          </w:tcPr>
                          <w:p w14:paraId="7EC3AAD0" w14:textId="77777777" w:rsidR="005A13B4" w:rsidRDefault="005A13B4" w:rsidP="00D93D81">
                            <w:pPr>
                              <w:pStyle w:val="Textesuividudocument"/>
                            </w:pPr>
                            <w:r>
                              <w:t>Quoi</w:t>
                            </w:r>
                          </w:p>
                        </w:tc>
                        <w:tc>
                          <w:tcPr>
                            <w:tcW w:w="2299" w:type="dxa"/>
                          </w:tcPr>
                          <w:p w14:paraId="337CFA21" w14:textId="77777777" w:rsidR="005A13B4" w:rsidRDefault="005A13B4">
                            <w:pPr>
                              <w:pStyle w:val="Textesuividudocument"/>
                            </w:pPr>
                            <w:r>
                              <w:t>Qui / Comment</w:t>
                            </w:r>
                          </w:p>
                        </w:tc>
                      </w:tr>
                      <w:tr w:rsidR="005A13B4" w14:paraId="3F6959DF" w14:textId="77777777" w:rsidTr="004D4743">
                        <w:tc>
                          <w:tcPr>
                            <w:tcW w:w="426" w:type="dxa"/>
                          </w:tcPr>
                          <w:p w14:paraId="4B132FB9" w14:textId="77777777" w:rsidR="005A13B4" w:rsidRDefault="005A13B4" w:rsidP="00B55958">
                            <w:pPr>
                              <w:pStyle w:val="Textesuividudocument"/>
                              <w:ind w:right="-26"/>
                            </w:pPr>
                            <w:r>
                              <w:sym w:font="Wingdings 2" w:char="F052"/>
                            </w:r>
                          </w:p>
                        </w:tc>
                        <w:tc>
                          <w:tcPr>
                            <w:tcW w:w="1494" w:type="dxa"/>
                          </w:tcPr>
                          <w:p w14:paraId="3A1AB1E3" w14:textId="77777777" w:rsidR="005A13B4" w:rsidRPr="00A41183" w:rsidRDefault="005A13B4" w:rsidP="00B55958">
                            <w:pPr>
                              <w:pStyle w:val="Textesuividudocument"/>
                            </w:pPr>
                            <w:r>
                              <w:t>09</w:t>
                            </w:r>
                            <w:r w:rsidRPr="00A41183">
                              <w:t>.</w:t>
                            </w:r>
                            <w:r>
                              <w:t>12</w:t>
                            </w:r>
                            <w:r w:rsidRPr="00A41183">
                              <w:t>.202</w:t>
                            </w:r>
                            <w:r>
                              <w:t>5</w:t>
                            </w:r>
                          </w:p>
                        </w:tc>
                        <w:tc>
                          <w:tcPr>
                            <w:tcW w:w="4364" w:type="dxa"/>
                          </w:tcPr>
                          <w:p w14:paraId="2D271799" w14:textId="77777777" w:rsidR="005A13B4" w:rsidRPr="00A41183" w:rsidRDefault="005A13B4" w:rsidP="00B55958">
                            <w:pPr>
                              <w:pStyle w:val="Textesuividudocument"/>
                            </w:pPr>
                            <w:r>
                              <w:t>Sujet exposé en séance de comité</w:t>
                            </w:r>
                          </w:p>
                        </w:tc>
                        <w:tc>
                          <w:tcPr>
                            <w:tcW w:w="2299" w:type="dxa"/>
                          </w:tcPr>
                          <w:p w14:paraId="4FC12305" w14:textId="77777777" w:rsidR="005A13B4" w:rsidRDefault="005A13B4" w:rsidP="00B55958">
                            <w:pPr>
                              <w:pStyle w:val="Textesuividudocument"/>
                            </w:pPr>
                            <w:r>
                              <w:t>Bastien Wieland</w:t>
                            </w:r>
                          </w:p>
                        </w:tc>
                      </w:tr>
                      <w:tr w:rsidR="005A13B4" w14:paraId="2C692608" w14:textId="77777777" w:rsidTr="004D4743">
                        <w:tc>
                          <w:tcPr>
                            <w:tcW w:w="426" w:type="dxa"/>
                          </w:tcPr>
                          <w:p w14:paraId="47A99ECC" w14:textId="77777777" w:rsidR="005A13B4" w:rsidRDefault="005A13B4" w:rsidP="00B55958">
                            <w:pPr>
                              <w:pStyle w:val="Textesuividudocument"/>
                              <w:ind w:right="-26"/>
                            </w:pPr>
                            <w:r>
                              <w:sym w:font="Wingdings 2" w:char="F052"/>
                            </w:r>
                          </w:p>
                        </w:tc>
                        <w:tc>
                          <w:tcPr>
                            <w:tcW w:w="1494" w:type="dxa"/>
                          </w:tcPr>
                          <w:p w14:paraId="513DC955" w14:textId="77777777" w:rsidR="005A13B4" w:rsidRPr="00A41183" w:rsidRDefault="005A13B4" w:rsidP="00B55958">
                            <w:pPr>
                              <w:pStyle w:val="Textesuividudocument"/>
                            </w:pPr>
                            <w:r>
                              <w:t>15</w:t>
                            </w:r>
                            <w:r w:rsidRPr="00A41183">
                              <w:t>.</w:t>
                            </w:r>
                            <w:r>
                              <w:t>01</w:t>
                            </w:r>
                            <w:r w:rsidRPr="00A41183">
                              <w:t>.202</w:t>
                            </w:r>
                            <w:r>
                              <w:t>6</w:t>
                            </w:r>
                          </w:p>
                        </w:tc>
                        <w:tc>
                          <w:tcPr>
                            <w:tcW w:w="4364" w:type="dxa"/>
                          </w:tcPr>
                          <w:p w14:paraId="4A6197D2" w14:textId="77777777" w:rsidR="005A13B4" w:rsidRPr="00A41183" w:rsidRDefault="005A13B4" w:rsidP="00B55958">
                            <w:pPr>
                              <w:pStyle w:val="Textesuividudocument"/>
                            </w:pPr>
                            <w:r>
                              <w:t>Rédaction du projet</w:t>
                            </w:r>
                          </w:p>
                        </w:tc>
                        <w:tc>
                          <w:tcPr>
                            <w:tcW w:w="2299" w:type="dxa"/>
                          </w:tcPr>
                          <w:p w14:paraId="1D0A3A3E" w14:textId="77777777" w:rsidR="005A13B4" w:rsidRDefault="005A13B4" w:rsidP="00B55958">
                            <w:pPr>
                              <w:pStyle w:val="Textesuividudocument"/>
                            </w:pPr>
                            <w:r>
                              <w:t>Laurent Leyvraz</w:t>
                            </w:r>
                          </w:p>
                        </w:tc>
                      </w:tr>
                      <w:tr w:rsidR="005A13B4" w14:paraId="27D09B80" w14:textId="77777777" w:rsidTr="004D4743">
                        <w:tc>
                          <w:tcPr>
                            <w:tcW w:w="426" w:type="dxa"/>
                          </w:tcPr>
                          <w:p w14:paraId="58E4BBA6" w14:textId="77777777" w:rsidR="005A13B4" w:rsidRDefault="005A13B4" w:rsidP="00240DDC">
                            <w:pPr>
                              <w:pStyle w:val="Textesuividudocument"/>
                              <w:ind w:right="-26"/>
                            </w:pPr>
                            <w:r>
                              <w:sym w:font="Wingdings 2" w:char="F052"/>
                            </w:r>
                          </w:p>
                        </w:tc>
                        <w:tc>
                          <w:tcPr>
                            <w:tcW w:w="1494" w:type="dxa"/>
                          </w:tcPr>
                          <w:p w14:paraId="59FFB8BA" w14:textId="77777777" w:rsidR="005A13B4" w:rsidRPr="00A41183" w:rsidRDefault="005A13B4" w:rsidP="00240DDC">
                            <w:pPr>
                              <w:pStyle w:val="Textesuividudocument"/>
                            </w:pPr>
                            <w:r>
                              <w:t>27.01.2026</w:t>
                            </w:r>
                          </w:p>
                        </w:tc>
                        <w:tc>
                          <w:tcPr>
                            <w:tcW w:w="4364" w:type="dxa"/>
                          </w:tcPr>
                          <w:p w14:paraId="425EA737" w14:textId="77777777" w:rsidR="005A13B4" w:rsidRPr="00A41183" w:rsidRDefault="005A13B4" w:rsidP="00240DDC">
                            <w:pPr>
                              <w:pStyle w:val="Textesuividudocument"/>
                            </w:pPr>
                            <w:r>
                              <w:t>Présentation en comité</w:t>
                            </w:r>
                          </w:p>
                        </w:tc>
                        <w:tc>
                          <w:tcPr>
                            <w:tcW w:w="2299" w:type="dxa"/>
                          </w:tcPr>
                          <w:p w14:paraId="4441B52F" w14:textId="77777777" w:rsidR="005A13B4" w:rsidRDefault="005A13B4" w:rsidP="00240DDC">
                            <w:pPr>
                              <w:pStyle w:val="Textesuividudocument"/>
                            </w:pPr>
                            <w:r>
                              <w:t>Laurent Leyvraz</w:t>
                            </w:r>
                          </w:p>
                        </w:tc>
                      </w:tr>
                      <w:tr w:rsidR="005A13B4" w14:paraId="52E312A4" w14:textId="77777777" w:rsidTr="004D4743">
                        <w:tc>
                          <w:tcPr>
                            <w:tcW w:w="426" w:type="dxa"/>
                          </w:tcPr>
                          <w:p w14:paraId="08EA45A9" w14:textId="77777777" w:rsidR="005A13B4" w:rsidRDefault="005A13B4" w:rsidP="00240DDC">
                            <w:pPr>
                              <w:pStyle w:val="Textesuividudocument"/>
                              <w:ind w:right="-26"/>
                            </w:pPr>
                            <w:r>
                              <w:sym w:font="Wingdings 2" w:char="F052"/>
                            </w:r>
                          </w:p>
                        </w:tc>
                        <w:tc>
                          <w:tcPr>
                            <w:tcW w:w="1494" w:type="dxa"/>
                          </w:tcPr>
                          <w:p w14:paraId="1E7F14CD" w14:textId="77777777" w:rsidR="005A13B4" w:rsidRPr="00A41183" w:rsidRDefault="005A13B4" w:rsidP="00240DDC">
                            <w:pPr>
                              <w:pStyle w:val="Textesuividudocument"/>
                            </w:pPr>
                            <w:r>
                              <w:t>27.01.2026</w:t>
                            </w:r>
                          </w:p>
                        </w:tc>
                        <w:tc>
                          <w:tcPr>
                            <w:tcW w:w="4364" w:type="dxa"/>
                          </w:tcPr>
                          <w:p w14:paraId="0C4DBCFD" w14:textId="77777777" w:rsidR="005A13B4" w:rsidRPr="00A41183" w:rsidRDefault="005A13B4" w:rsidP="00240DDC">
                            <w:pPr>
                              <w:pStyle w:val="Textesuividudocument"/>
                            </w:pPr>
                            <w:r>
                              <w:t>Validation du comité</w:t>
                            </w:r>
                          </w:p>
                        </w:tc>
                        <w:tc>
                          <w:tcPr>
                            <w:tcW w:w="2299" w:type="dxa"/>
                          </w:tcPr>
                          <w:p w14:paraId="1D57F873" w14:textId="77777777" w:rsidR="005A13B4" w:rsidRDefault="005A13B4" w:rsidP="00240DDC">
                            <w:pPr>
                              <w:pStyle w:val="Textesuividudocument"/>
                            </w:pPr>
                            <w:r>
                              <w:t>Comité</w:t>
                            </w:r>
                          </w:p>
                        </w:tc>
                      </w:tr>
                      <w:tr w:rsidR="005A13B4" w14:paraId="2D098BDA" w14:textId="77777777" w:rsidTr="004D4743">
                        <w:tc>
                          <w:tcPr>
                            <w:tcW w:w="426" w:type="dxa"/>
                          </w:tcPr>
                          <w:p w14:paraId="6C4F06A0" w14:textId="77777777" w:rsidR="005A13B4" w:rsidRDefault="005A13B4" w:rsidP="00240DDC">
                            <w:pPr>
                              <w:pStyle w:val="Textesuividudocument"/>
                              <w:ind w:right="-26"/>
                            </w:pPr>
                            <w:r>
                              <w:sym w:font="Wingdings 2" w:char="F052"/>
                            </w:r>
                          </w:p>
                        </w:tc>
                        <w:tc>
                          <w:tcPr>
                            <w:tcW w:w="1494" w:type="dxa"/>
                          </w:tcPr>
                          <w:p w14:paraId="2EBE1B4B" w14:textId="77777777" w:rsidR="005A13B4" w:rsidRPr="00A41183" w:rsidRDefault="005A13B4" w:rsidP="00240DDC">
                            <w:pPr>
                              <w:pStyle w:val="Textesuividudocument"/>
                            </w:pPr>
                            <w:r>
                              <w:t>28.01.2026</w:t>
                            </w:r>
                          </w:p>
                        </w:tc>
                        <w:tc>
                          <w:tcPr>
                            <w:tcW w:w="4364" w:type="dxa"/>
                          </w:tcPr>
                          <w:p w14:paraId="4E29C6C4" w14:textId="77777777" w:rsidR="005A13B4" w:rsidRPr="00A41183" w:rsidRDefault="005A13B4" w:rsidP="00240DDC">
                            <w:pPr>
                              <w:pStyle w:val="Textesuividudocument"/>
                            </w:pPr>
                            <w:r>
                              <w:t>Publication sur le site internet</w:t>
                            </w:r>
                          </w:p>
                        </w:tc>
                        <w:tc>
                          <w:tcPr>
                            <w:tcW w:w="2299" w:type="dxa"/>
                          </w:tcPr>
                          <w:p w14:paraId="33BB21B9" w14:textId="77777777" w:rsidR="005A13B4" w:rsidRDefault="005A13B4" w:rsidP="00240DDC">
                            <w:pPr>
                              <w:pStyle w:val="Textesuividudocument"/>
                            </w:pPr>
                            <w:r>
                              <w:t>Laurent Leyvraz</w:t>
                            </w:r>
                          </w:p>
                        </w:tc>
                      </w:tr>
                      <w:tr w:rsidR="005A13B4" w14:paraId="32C87D5B" w14:textId="77777777" w:rsidTr="004D4743">
                        <w:tc>
                          <w:tcPr>
                            <w:tcW w:w="426" w:type="dxa"/>
                          </w:tcPr>
                          <w:p w14:paraId="6246F546" w14:textId="77777777" w:rsidR="005A13B4" w:rsidRDefault="005A13B4" w:rsidP="00240DDC">
                            <w:pPr>
                              <w:pStyle w:val="Textesuividudocument"/>
                              <w:ind w:right="-26"/>
                            </w:pPr>
                            <w:r>
                              <w:sym w:font="Wingdings 2" w:char="F052"/>
                            </w:r>
                          </w:p>
                        </w:tc>
                        <w:tc>
                          <w:tcPr>
                            <w:tcW w:w="1494" w:type="dxa"/>
                          </w:tcPr>
                          <w:p w14:paraId="573C586B" w14:textId="77777777" w:rsidR="005A13B4" w:rsidRPr="00A41183" w:rsidRDefault="005A13B4" w:rsidP="00240DDC">
                            <w:pPr>
                              <w:pStyle w:val="Textesuividudocument"/>
                            </w:pPr>
                            <w:r>
                              <w:t>20.03.2026</w:t>
                            </w:r>
                          </w:p>
                        </w:tc>
                        <w:tc>
                          <w:tcPr>
                            <w:tcW w:w="4364" w:type="dxa"/>
                          </w:tcPr>
                          <w:p w14:paraId="4118E07B" w14:textId="77777777" w:rsidR="005A13B4" w:rsidRPr="00A41183" w:rsidRDefault="005A13B4" w:rsidP="00240DDC">
                            <w:pPr>
                              <w:pStyle w:val="Textesuividudocument"/>
                            </w:pPr>
                            <w:r>
                              <w:t>Présentation de la charte en assemblée générale</w:t>
                            </w:r>
                          </w:p>
                        </w:tc>
                        <w:tc>
                          <w:tcPr>
                            <w:tcW w:w="2299" w:type="dxa"/>
                          </w:tcPr>
                          <w:p w14:paraId="72689FD4" w14:textId="77777777" w:rsidR="005A13B4" w:rsidRDefault="005A13B4" w:rsidP="00240DDC">
                            <w:pPr>
                              <w:pStyle w:val="Textesuividudocument"/>
                            </w:pPr>
                            <w:r>
                              <w:t>Comité</w:t>
                            </w:r>
                          </w:p>
                        </w:tc>
                      </w:tr>
                      <w:tr w:rsidR="005A13B4" w14:paraId="7E70FA26" w14:textId="77777777" w:rsidTr="004D4743">
                        <w:tc>
                          <w:tcPr>
                            <w:tcW w:w="426" w:type="dxa"/>
                          </w:tcPr>
                          <w:p w14:paraId="507DD0EB" w14:textId="77777777" w:rsidR="005A13B4" w:rsidRDefault="005A13B4" w:rsidP="00240DDC">
                            <w:pPr>
                              <w:pStyle w:val="Textesuividudocument"/>
                              <w:ind w:right="-26"/>
                            </w:pPr>
                            <w:r>
                              <w:sym w:font="Wingdings 2" w:char="F052"/>
                            </w:r>
                          </w:p>
                        </w:tc>
                        <w:tc>
                          <w:tcPr>
                            <w:tcW w:w="1494" w:type="dxa"/>
                          </w:tcPr>
                          <w:p w14:paraId="05C49E71" w14:textId="77777777" w:rsidR="005A13B4" w:rsidRPr="00A41183" w:rsidRDefault="005A13B4" w:rsidP="00240DDC">
                            <w:pPr>
                              <w:pStyle w:val="Textesuividudocument"/>
                            </w:pPr>
                            <w:r>
                              <w:t>21.03.2026</w:t>
                            </w:r>
                          </w:p>
                        </w:tc>
                        <w:tc>
                          <w:tcPr>
                            <w:tcW w:w="4364" w:type="dxa"/>
                          </w:tcPr>
                          <w:p w14:paraId="62FF0B13" w14:textId="77777777" w:rsidR="005A13B4" w:rsidRDefault="005A13B4" w:rsidP="00240DDC">
                            <w:pPr>
                              <w:pStyle w:val="Textesuividudocument"/>
                            </w:pPr>
                            <w:r>
                              <w:t>Entrée en vigueur et classement dans les actes de la Société</w:t>
                            </w:r>
                          </w:p>
                        </w:tc>
                        <w:tc>
                          <w:tcPr>
                            <w:tcW w:w="2299" w:type="dxa"/>
                          </w:tcPr>
                          <w:p w14:paraId="6D58B051" w14:textId="77777777" w:rsidR="005A13B4" w:rsidRDefault="005A13B4" w:rsidP="00240DDC">
                            <w:pPr>
                              <w:pStyle w:val="Textesuividudocument"/>
                            </w:pPr>
                            <w:r>
                              <w:t>Comité</w:t>
                            </w:r>
                          </w:p>
                        </w:tc>
                      </w:tr>
                    </w:tbl>
                    <w:p w14:paraId="4F398535" w14:textId="77777777" w:rsidR="005A13B4" w:rsidRDefault="005A13B4" w:rsidP="005A13B4"/>
                    <w:p w14:paraId="6CB81067" w14:textId="77777777" w:rsidR="005A13B4" w:rsidRDefault="005A13B4" w:rsidP="005A13B4">
                      <w:pPr>
                        <w:tabs>
                          <w:tab w:val="left" w:pos="1134"/>
                        </w:tabs>
                      </w:pPr>
                    </w:p>
                    <w:p w14:paraId="6C5A2A90" w14:textId="77777777" w:rsidR="005A13B4" w:rsidRDefault="005A13B4" w:rsidP="005A13B4">
                      <w:pPr>
                        <w:tabs>
                          <w:tab w:val="left" w:pos="1134"/>
                        </w:tabs>
                      </w:pPr>
                    </w:p>
                    <w:p w14:paraId="5A1FCCEC" w14:textId="77777777" w:rsidR="005A13B4" w:rsidRDefault="005A13B4" w:rsidP="005A13B4">
                      <w:pPr>
                        <w:tabs>
                          <w:tab w:val="left" w:pos="1134"/>
                        </w:tabs>
                      </w:pPr>
                    </w:p>
                  </w:txbxContent>
                </v:textbox>
                <w10:wrap type="square" anchorx="margin"/>
              </v:shape>
            </w:pict>
          </mc:Fallback>
        </mc:AlternateContent>
      </w:r>
    </w:p>
    <w:p w14:paraId="3F4DDC1D" w14:textId="3F9DEFBF" w:rsidR="005A13B4" w:rsidRDefault="005A13B4" w:rsidP="005A13B4">
      <w:pPr>
        <w:rPr>
          <w:noProof/>
        </w:rPr>
      </w:pPr>
      <w:bookmarkStart w:id="52" w:name="_Hlk220576050"/>
      <w:r>
        <w:rPr>
          <w:noProof/>
        </w:rPr>
        <w:drawing>
          <wp:anchor distT="0" distB="0" distL="114300" distR="114300" simplePos="0" relativeHeight="251663360" behindDoc="0" locked="0" layoutInCell="1" allowOverlap="1" wp14:anchorId="2EDF8BEA" wp14:editId="51076474">
            <wp:simplePos x="0" y="0"/>
            <wp:positionH relativeFrom="column">
              <wp:posOffset>3600450</wp:posOffset>
            </wp:positionH>
            <wp:positionV relativeFrom="paragraph">
              <wp:posOffset>4535805</wp:posOffset>
            </wp:positionV>
            <wp:extent cx="1805049" cy="729819"/>
            <wp:effectExtent l="0" t="0" r="0" b="0"/>
            <wp:wrapNone/>
            <wp:docPr id="475709863" name="Image 2" descr="Une image contenant écriture manuscrite, Police, calligraphi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709863" name="Image 2" descr="Une image contenant écriture manuscrite, Police, calligraphie, Graphique&#10;&#10;Description générée automatiquement"/>
                    <pic:cNvPicPr/>
                  </pic:nvPicPr>
                  <pic:blipFill>
                    <a:blip r:embed="rId8">
                      <a:extLst>
                        <a:ext uri="{28A0092B-C50C-407E-A947-70E740481C1C}">
                          <a14:useLocalDpi xmlns:a14="http://schemas.microsoft.com/office/drawing/2010/main" val="0"/>
                        </a:ext>
                      </a:extLst>
                    </a:blip>
                    <a:stretch>
                      <a:fillRect/>
                    </a:stretch>
                  </pic:blipFill>
                  <pic:spPr>
                    <a:xfrm>
                      <a:off x="0" y="0"/>
                      <a:ext cx="1805049" cy="729819"/>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2336" behindDoc="1" locked="0" layoutInCell="1" allowOverlap="1" wp14:anchorId="23A584D1" wp14:editId="4BD69480">
                <wp:simplePos x="0" y="0"/>
                <wp:positionH relativeFrom="margin">
                  <wp:align>left</wp:align>
                </wp:positionH>
                <wp:positionV relativeFrom="paragraph">
                  <wp:posOffset>3669030</wp:posOffset>
                </wp:positionV>
                <wp:extent cx="6120000" cy="2349500"/>
                <wp:effectExtent l="0" t="0" r="14605" b="12700"/>
                <wp:wrapSquare wrapText="bothSides"/>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2349500"/>
                        </a:xfrm>
                        <a:prstGeom prst="rect">
                          <a:avLst/>
                        </a:prstGeom>
                        <a:noFill/>
                        <a:ln>
                          <a:headEnd/>
                          <a:tailEnd/>
                        </a:ln>
                        <a:effectLst/>
                      </wps:spPr>
                      <wps:style>
                        <a:lnRef idx="2">
                          <a:schemeClr val="dk1"/>
                        </a:lnRef>
                        <a:fillRef idx="1">
                          <a:schemeClr val="lt1"/>
                        </a:fillRef>
                        <a:effectRef idx="0">
                          <a:schemeClr val="dk1"/>
                        </a:effectRef>
                        <a:fontRef idx="minor">
                          <a:schemeClr val="dk1"/>
                        </a:fontRef>
                      </wps:style>
                      <wps:txbx>
                        <w:txbxContent>
                          <w:p w14:paraId="39D5569D" w14:textId="77777777" w:rsidR="005A13B4" w:rsidRPr="00D11F0F" w:rsidRDefault="005A13B4" w:rsidP="005A13B4">
                            <w:pPr>
                              <w:rPr>
                                <w:b/>
                                <w:bCs/>
                                <w:u w:val="single"/>
                              </w:rPr>
                            </w:pPr>
                            <w:r w:rsidRPr="00D11F0F">
                              <w:rPr>
                                <w:b/>
                                <w:bCs/>
                                <w:u w:val="single"/>
                              </w:rPr>
                              <w:t>Au nom de la FSG Lausanne-Ville</w:t>
                            </w:r>
                          </w:p>
                          <w:p w14:paraId="48688F97" w14:textId="2DBEED4F" w:rsidR="005A13B4" w:rsidRDefault="005A13B4" w:rsidP="005A13B4">
                            <w:pPr>
                              <w:tabs>
                                <w:tab w:val="left" w:leader="dot" w:pos="5387"/>
                              </w:tabs>
                            </w:pPr>
                            <w:r>
                              <w:br/>
                              <w:t>Date</w:t>
                            </w:r>
                            <w:r>
                              <w:tab/>
                              <w:t>: 2</w:t>
                            </w:r>
                            <w:r w:rsidR="00EB3564">
                              <w:t>1</w:t>
                            </w:r>
                            <w:r>
                              <w:t xml:space="preserve"> mars 2026</w:t>
                            </w:r>
                          </w:p>
                          <w:p w14:paraId="6E59636D" w14:textId="77777777" w:rsidR="005A13B4" w:rsidRDefault="005A13B4" w:rsidP="005A13B4">
                            <w:pPr>
                              <w:tabs>
                                <w:tab w:val="left" w:leader="dot" w:pos="2694"/>
                                <w:tab w:val="left" w:leader="dot" w:pos="5387"/>
                                <w:tab w:val="decimal" w:pos="5529"/>
                              </w:tabs>
                            </w:pPr>
                          </w:p>
                          <w:p w14:paraId="7648490D" w14:textId="77777777" w:rsidR="005A13B4" w:rsidRDefault="005A13B4" w:rsidP="005A13B4">
                            <w:pPr>
                              <w:tabs>
                                <w:tab w:val="left" w:leader="dot" w:pos="2694"/>
                                <w:tab w:val="left" w:leader="dot" w:pos="5387"/>
                              </w:tabs>
                            </w:pPr>
                            <w:r w:rsidRPr="00431993">
                              <w:t>Le président :</w:t>
                            </w:r>
                            <w:r>
                              <w:t xml:space="preserve"> </w:t>
                            </w:r>
                            <w:r w:rsidRPr="00431993">
                              <w:t>André Tillmanns</w:t>
                            </w:r>
                            <w:r>
                              <w:t xml:space="preserve"> </w:t>
                            </w:r>
                            <w:r>
                              <w:tab/>
                              <w:t>:</w:t>
                            </w:r>
                          </w:p>
                          <w:p w14:paraId="4E276CAF" w14:textId="77777777" w:rsidR="005A13B4" w:rsidRDefault="005A13B4" w:rsidP="005A13B4">
                            <w:pPr>
                              <w:tabs>
                                <w:tab w:val="left" w:leader="dot" w:pos="2694"/>
                                <w:tab w:val="left" w:leader="dot" w:pos="5387"/>
                              </w:tabs>
                            </w:pPr>
                            <w:r>
                              <w:br/>
                              <w:t>Responsable communication</w:t>
                            </w:r>
                            <w:r w:rsidRPr="00C46E1E">
                              <w:t xml:space="preserve"> : </w:t>
                            </w:r>
                            <w:r>
                              <w:t xml:space="preserve">Laurent Leyvraz </w:t>
                            </w:r>
                            <w:r>
                              <w:tab/>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A584D1" id="Zone de texte 10" o:spid="_x0000_s1027" type="#_x0000_t202" style="position:absolute;margin-left:0;margin-top:288.9pt;width:481.9pt;height:185pt;z-index:-2516541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" filled="f" strokecolor="black [3200]" strokeweight="1pt">
                <v:textbox>
                  <w:txbxContent>
                    <w:p w14:paraId="39D5569D" w14:textId="77777777" w:rsidR="005A13B4" w:rsidRPr="00D11F0F" w:rsidRDefault="005A13B4" w:rsidP="005A13B4">
                      <w:pPr>
                        <w:rPr>
                          <w:b/>
                          <w:bCs/>
                          <w:u w:val="single"/>
                        </w:rPr>
                      </w:pPr>
                      <w:r w:rsidRPr="00D11F0F">
                        <w:rPr>
                          <w:b/>
                          <w:bCs/>
                          <w:u w:val="single"/>
                        </w:rPr>
                        <w:t>Au nom de la FSG Lausanne-Ville</w:t>
                      </w:r>
                    </w:p>
                    <w:p w14:paraId="48688F97" w14:textId="2DBEED4F" w:rsidR="005A13B4" w:rsidRDefault="005A13B4" w:rsidP="005A13B4">
                      <w:pPr>
                        <w:tabs>
                          <w:tab w:val="left" w:leader="dot" w:pos="5387"/>
                        </w:tabs>
                      </w:pPr>
                      <w:r>
                        <w:br/>
                        <w:t>Date</w:t>
                      </w:r>
                      <w:r>
                        <w:tab/>
                        <w:t>: 2</w:t>
                      </w:r>
                      <w:r w:rsidR="00EB3564">
                        <w:t>1</w:t>
                      </w:r>
                      <w:r>
                        <w:t xml:space="preserve"> mars 2026</w:t>
                      </w:r>
                    </w:p>
                    <w:p w14:paraId="6E59636D" w14:textId="77777777" w:rsidR="005A13B4" w:rsidRDefault="005A13B4" w:rsidP="005A13B4">
                      <w:pPr>
                        <w:tabs>
                          <w:tab w:val="left" w:leader="dot" w:pos="2694"/>
                          <w:tab w:val="left" w:leader="dot" w:pos="5387"/>
                          <w:tab w:val="decimal" w:pos="5529"/>
                        </w:tabs>
                      </w:pPr>
                    </w:p>
                    <w:p w14:paraId="7648490D" w14:textId="77777777" w:rsidR="005A13B4" w:rsidRDefault="005A13B4" w:rsidP="005A13B4">
                      <w:pPr>
                        <w:tabs>
                          <w:tab w:val="left" w:leader="dot" w:pos="2694"/>
                          <w:tab w:val="left" w:leader="dot" w:pos="5387"/>
                        </w:tabs>
                      </w:pPr>
                      <w:r w:rsidRPr="00431993">
                        <w:t>Le président :</w:t>
                      </w:r>
                      <w:r>
                        <w:t xml:space="preserve"> </w:t>
                      </w:r>
                      <w:r w:rsidRPr="00431993">
                        <w:t>André Tillmanns</w:t>
                      </w:r>
                      <w:r>
                        <w:t xml:space="preserve"> </w:t>
                      </w:r>
                      <w:r>
                        <w:tab/>
                        <w:t>:</w:t>
                      </w:r>
                    </w:p>
                    <w:p w14:paraId="4E276CAF" w14:textId="77777777" w:rsidR="005A13B4" w:rsidRDefault="005A13B4" w:rsidP="005A13B4">
                      <w:pPr>
                        <w:tabs>
                          <w:tab w:val="left" w:leader="dot" w:pos="2694"/>
                          <w:tab w:val="left" w:leader="dot" w:pos="5387"/>
                        </w:tabs>
                      </w:pPr>
                      <w:r>
                        <w:br/>
                        <w:t>Responsable communication</w:t>
                      </w:r>
                      <w:r w:rsidRPr="00C46E1E">
                        <w:t xml:space="preserve"> : </w:t>
                      </w:r>
                      <w:r>
                        <w:t xml:space="preserve">Laurent Leyvraz </w:t>
                      </w:r>
                      <w:r>
                        <w:tab/>
                        <w:t>:</w:t>
                      </w:r>
                    </w:p>
                  </w:txbxContent>
                </v:textbox>
                <w10:wrap type="square" anchorx="margin"/>
              </v:shape>
            </w:pict>
          </mc:Fallback>
        </mc:AlternateContent>
      </w:r>
    </w:p>
    <w:bookmarkEnd w:id="52"/>
    <w:p w14:paraId="29022D70" w14:textId="77777777" w:rsidR="005A13B4" w:rsidRDefault="005A13B4" w:rsidP="005A13B4">
      <w:pPr>
        <w:rPr>
          <w:noProof/>
        </w:rPr>
        <w:sectPr w:rsidR="005A13B4" w:rsidSect="005A13B4">
          <w:headerReference w:type="even" r:id="rId9"/>
          <w:headerReference w:type="default" r:id="rId10"/>
          <w:footerReference w:type="even" r:id="rId11"/>
          <w:footerReference w:type="default" r:id="rId12"/>
          <w:headerReference w:type="first" r:id="rId13"/>
          <w:footerReference w:type="first" r:id="rId14"/>
          <w:pgSz w:w="11906" w:h="16838"/>
          <w:pgMar w:top="2410" w:right="1417" w:bottom="1560" w:left="1417" w:header="568" w:footer="413" w:gutter="0"/>
          <w:cols w:space="708"/>
          <w:titlePg/>
          <w:docGrid w:linePitch="360"/>
        </w:sectPr>
      </w:pPr>
      <w:r>
        <w:rPr>
          <w:noProof/>
        </w:rPr>
        <w:drawing>
          <wp:anchor distT="0" distB="0" distL="114300" distR="114300" simplePos="0" relativeHeight="251664384" behindDoc="0" locked="0" layoutInCell="1" allowOverlap="1" wp14:anchorId="00AF7DA4" wp14:editId="6773A350">
            <wp:simplePos x="0" y="0"/>
            <wp:positionH relativeFrom="column">
              <wp:posOffset>3681730</wp:posOffset>
            </wp:positionH>
            <wp:positionV relativeFrom="paragraph">
              <wp:posOffset>1597025</wp:posOffset>
            </wp:positionV>
            <wp:extent cx="1352550" cy="638175"/>
            <wp:effectExtent l="0" t="0" r="0" b="9525"/>
            <wp:wrapNone/>
            <wp:docPr id="1301145476" name="Image 1" descr="Une image contenant écriture manuscrit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145476" name="Image 1" descr="Une image contenant écriture manuscrite, Police&#10;&#10;Le contenu généré par l’IA peut être incorrect."/>
                    <pic:cNvPicPr/>
                  </pic:nvPicPr>
                  <pic:blipFill>
                    <a:blip r:embed="rId15">
                      <a:extLst>
                        <a:ext uri="{28A0092B-C50C-407E-A947-70E740481C1C}">
                          <a14:useLocalDpi xmlns:a14="http://schemas.microsoft.com/office/drawing/2010/main" val="0"/>
                        </a:ext>
                      </a:extLst>
                    </a:blip>
                    <a:stretch>
                      <a:fillRect/>
                    </a:stretch>
                  </pic:blipFill>
                  <pic:spPr>
                    <a:xfrm>
                      <a:off x="0" y="0"/>
                      <a:ext cx="1352550" cy="638175"/>
                    </a:xfrm>
                    <a:prstGeom prst="rect">
                      <a:avLst/>
                    </a:prstGeom>
                  </pic:spPr>
                </pic:pic>
              </a:graphicData>
            </a:graphic>
          </wp:anchor>
        </w:drawing>
      </w:r>
    </w:p>
    <w:p w14:paraId="5395E08D" w14:textId="77777777" w:rsidR="005A13B4" w:rsidRDefault="005A13B4" w:rsidP="005A13B4">
      <w:pPr>
        <w:rPr>
          <w:noProof/>
        </w:rPr>
      </w:pPr>
    </w:p>
    <w:p w14:paraId="37D46A46" w14:textId="77777777" w:rsidR="005A13B4" w:rsidRDefault="005A13B4" w:rsidP="005A13B4">
      <w:pPr>
        <w:rPr>
          <w:noProof/>
        </w:rPr>
      </w:pPr>
      <w:bookmarkStart w:id="57" w:name="_Hlk220576067"/>
    </w:p>
    <w:p w14:paraId="6AFDCC3B" w14:textId="77777777" w:rsidR="005A13B4" w:rsidRDefault="005A13B4" w:rsidP="005A13B4">
      <w:pPr>
        <w:rPr>
          <w:noProof/>
        </w:rPr>
      </w:pPr>
    </w:p>
    <w:p w14:paraId="2590D43E" w14:textId="77777777" w:rsidR="005A13B4" w:rsidRDefault="005A13B4" w:rsidP="005A13B4">
      <w:pPr>
        <w:rPr>
          <w:noProof/>
        </w:rPr>
      </w:pPr>
    </w:p>
    <w:p w14:paraId="402B1C13" w14:textId="77777777" w:rsidR="005A13B4" w:rsidRDefault="005A13B4" w:rsidP="005A13B4">
      <w:pPr>
        <w:rPr>
          <w:noProof/>
        </w:rPr>
      </w:pPr>
    </w:p>
    <w:p w14:paraId="50E0DEAA" w14:textId="77777777" w:rsidR="005A13B4" w:rsidRDefault="005A13B4" w:rsidP="005A13B4">
      <w:pPr>
        <w:rPr>
          <w:noProof/>
        </w:rPr>
      </w:pPr>
    </w:p>
    <w:p w14:paraId="5DCB10D3" w14:textId="77777777" w:rsidR="005A13B4" w:rsidRDefault="005A13B4" w:rsidP="005A13B4">
      <w:pPr>
        <w:rPr>
          <w:noProof/>
        </w:rPr>
      </w:pPr>
    </w:p>
    <w:p w14:paraId="52514C29" w14:textId="77777777" w:rsidR="005A13B4" w:rsidRDefault="005A13B4" w:rsidP="005A13B4">
      <w:pPr>
        <w:rPr>
          <w:noProof/>
        </w:rPr>
      </w:pPr>
    </w:p>
    <w:p w14:paraId="13E3B51C" w14:textId="77777777" w:rsidR="005A13B4" w:rsidRDefault="005A13B4" w:rsidP="005A13B4">
      <w:pPr>
        <w:rPr>
          <w:noProof/>
        </w:rPr>
      </w:pPr>
    </w:p>
    <w:p w14:paraId="21A7C273" w14:textId="77777777" w:rsidR="005A13B4" w:rsidRDefault="005A13B4" w:rsidP="005A13B4">
      <w:pPr>
        <w:rPr>
          <w:noProof/>
        </w:rPr>
      </w:pPr>
      <w:r>
        <w:rPr>
          <w:noProof/>
        </w:rPr>
        <w:drawing>
          <wp:inline distT="0" distB="0" distL="0" distR="0" wp14:anchorId="5A4D30BE" wp14:editId="088F1122">
            <wp:extent cx="5760720" cy="961390"/>
            <wp:effectExtent l="0" t="0" r="0" b="0"/>
            <wp:docPr id="183647795" name="Image 183647795" descr="Une image contenant Police, Graphique, texte, graphis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47795" name="Image 3" descr="Une image contenant Police, Graphique, texte, graphis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60720" cy="961390"/>
                    </a:xfrm>
                    <a:prstGeom prst="rect">
                      <a:avLst/>
                    </a:prstGeom>
                  </pic:spPr>
                </pic:pic>
              </a:graphicData>
            </a:graphic>
          </wp:inline>
        </w:drawing>
      </w:r>
    </w:p>
    <w:p w14:paraId="3BDB6FFF" w14:textId="77777777" w:rsidR="005A13B4" w:rsidRDefault="005A13B4" w:rsidP="005A13B4">
      <w:pPr>
        <w:rPr>
          <w:noProof/>
        </w:rPr>
      </w:pPr>
    </w:p>
    <w:p w14:paraId="6C6468A5" w14:textId="77777777" w:rsidR="005A13B4" w:rsidRDefault="005A13B4" w:rsidP="005A13B4">
      <w:pPr>
        <w:rPr>
          <w:noProof/>
        </w:rPr>
      </w:pPr>
    </w:p>
    <w:p w14:paraId="630F6811" w14:textId="77777777" w:rsidR="005A13B4" w:rsidRDefault="005A13B4" w:rsidP="005A13B4"/>
    <w:p w14:paraId="61184431" w14:textId="77777777" w:rsidR="005A13B4" w:rsidRDefault="005A13B4" w:rsidP="005A13B4">
      <w:pPr>
        <w:jc w:val="center"/>
      </w:pPr>
    </w:p>
    <w:p w14:paraId="7AFCFAD7" w14:textId="77777777" w:rsidR="005A13B4" w:rsidRDefault="005A13B4" w:rsidP="005A13B4">
      <w:pPr>
        <w:jc w:val="center"/>
      </w:pPr>
    </w:p>
    <w:p w14:paraId="563011A6" w14:textId="77777777" w:rsidR="005A13B4" w:rsidRDefault="005A13B4" w:rsidP="005A13B4"/>
    <w:p w14:paraId="0D21FDC7" w14:textId="77777777" w:rsidR="005A13B4" w:rsidRDefault="005A13B4" w:rsidP="005A13B4">
      <w:pPr>
        <w:jc w:val="center"/>
      </w:pPr>
    </w:p>
    <w:p w14:paraId="6C11610E" w14:textId="77777777" w:rsidR="005A13B4" w:rsidRDefault="005A13B4" w:rsidP="005A13B4">
      <w:pPr>
        <w:jc w:val="center"/>
      </w:pPr>
    </w:p>
    <w:p w14:paraId="71C544E7" w14:textId="77777777" w:rsidR="005A13B4" w:rsidRDefault="005A13B4" w:rsidP="005A13B4">
      <w:pPr>
        <w:jc w:val="center"/>
      </w:pPr>
    </w:p>
    <w:p w14:paraId="37F144A2" w14:textId="77777777" w:rsidR="005A13B4" w:rsidRDefault="005A13B4" w:rsidP="005A13B4">
      <w:pPr>
        <w:jc w:val="center"/>
      </w:pPr>
    </w:p>
    <w:p w14:paraId="3DE2D84A" w14:textId="77777777" w:rsidR="005A13B4" w:rsidRDefault="005A13B4" w:rsidP="005A13B4">
      <w:pPr>
        <w:jc w:val="center"/>
      </w:pPr>
    </w:p>
    <w:p w14:paraId="429055C4" w14:textId="77777777" w:rsidR="005A13B4" w:rsidRDefault="005A13B4" w:rsidP="005A13B4">
      <w:pPr>
        <w:jc w:val="center"/>
      </w:pPr>
    </w:p>
    <w:p w14:paraId="36371399" w14:textId="77777777" w:rsidR="005A13B4" w:rsidRDefault="005A13B4" w:rsidP="005A13B4">
      <w:pPr>
        <w:jc w:val="center"/>
      </w:pPr>
    </w:p>
    <w:p w14:paraId="79F7B4C9" w14:textId="77777777" w:rsidR="005A13B4" w:rsidRPr="006C484E" w:rsidRDefault="005A13B4" w:rsidP="005A13B4">
      <w:pPr>
        <w:jc w:val="center"/>
        <w:rPr>
          <w:color w:val="000000" w:themeColor="text1"/>
          <w:lang w:val="it-IT"/>
        </w:rPr>
      </w:pPr>
      <w:hyperlink r:id="rId17" w:history="1">
        <w:r w:rsidRPr="006C484E">
          <w:rPr>
            <w:rStyle w:val="Lienhypertexte"/>
            <w:color w:val="000000" w:themeColor="text1"/>
            <w:lang w:val="it-IT"/>
          </w:rPr>
          <w:t>lausanne-ville.ch</w:t>
        </w:r>
      </w:hyperlink>
    </w:p>
    <w:bookmarkEnd w:id="57"/>
    <w:p w14:paraId="005033AD" w14:textId="77777777" w:rsidR="00CB45B9" w:rsidRPr="005B74DE" w:rsidRDefault="00CB45B9" w:rsidP="005B74DE"/>
    <w:sectPr w:rsidR="00CB45B9" w:rsidRPr="005B74DE" w:rsidSect="005B74DE">
      <w:headerReference w:type="default" r:id="rId18"/>
      <w:footerReference w:type="default" r:id="rId19"/>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58F56" w14:textId="77777777" w:rsidR="00E77945" w:rsidRDefault="00E77945" w:rsidP="005A13B4">
      <w:pPr>
        <w:spacing w:after="0" w:line="240" w:lineRule="auto"/>
      </w:pPr>
      <w:r>
        <w:separator/>
      </w:r>
    </w:p>
  </w:endnote>
  <w:endnote w:type="continuationSeparator" w:id="0">
    <w:p w14:paraId="3D233D2C" w14:textId="77777777" w:rsidR="00E77945" w:rsidRDefault="00E77945" w:rsidP="005A1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AD0FA" w14:textId="77777777" w:rsidR="00EB3564" w:rsidRDefault="00EB356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27C22" w14:textId="77777777" w:rsidR="005A13B4" w:rsidRDefault="005A13B4">
    <w:pPr>
      <w:pStyle w:val="Pieddepage"/>
      <w:pBdr>
        <w:bottom w:val="single" w:sz="6" w:space="1" w:color="auto"/>
      </w:pBdr>
    </w:pPr>
    <w:bookmarkStart w:id="55" w:name="_Hlk220578054"/>
    <w:bookmarkStart w:id="56" w:name="_Hlk220578055"/>
    <w:r>
      <w:rPr>
        <w:noProof/>
      </w:rPr>
      <mc:AlternateContent>
        <mc:Choice Requires="wpg">
          <w:drawing>
            <wp:anchor distT="0" distB="0" distL="114300" distR="114300" simplePos="0" relativeHeight="251661312" behindDoc="0" locked="0" layoutInCell="1" allowOverlap="1" wp14:anchorId="62CCC35E" wp14:editId="253E5517">
              <wp:simplePos x="0" y="0"/>
              <wp:positionH relativeFrom="margin">
                <wp:posOffset>5334750</wp:posOffset>
              </wp:positionH>
              <wp:positionV relativeFrom="page">
                <wp:posOffset>10090371</wp:posOffset>
              </wp:positionV>
              <wp:extent cx="436880" cy="612007"/>
              <wp:effectExtent l="0" t="0" r="20320" b="17145"/>
              <wp:wrapNone/>
              <wp:docPr id="2133506347" name="Groupe 21335063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612007"/>
                        <a:chOff x="1743" y="14651"/>
                        <a:chExt cx="688" cy="1177"/>
                      </a:xfrm>
                    </wpg:grpSpPr>
                    <wps:wsp>
                      <wps:cNvPr id="82002339"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930344719" name="Rectangle 78"/>
                      <wps:cNvSpPr>
                        <a:spLocks noChangeArrowheads="1"/>
                      </wps:cNvSpPr>
                      <wps:spPr bwMode="auto">
                        <a:xfrm>
                          <a:off x="1743" y="14651"/>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3B79F82F" w14:textId="77777777" w:rsidR="005A13B4" w:rsidRDefault="005A13B4">
                            <w:pPr>
                              <w:pStyle w:val="Pieddepage"/>
                              <w:jc w:val="center"/>
                              <w:rPr>
                                <w:sz w:val="16"/>
                                <w:szCs w:val="16"/>
                              </w:rPr>
                            </w:pPr>
                            <w:r>
                              <w:fldChar w:fldCharType="begin"/>
                            </w:r>
                            <w:r>
                              <w:instrText>PAGE    \* MERGEFORMAT</w:instrText>
                            </w:r>
                            <w:r>
                              <w:fldChar w:fldCharType="separate"/>
                            </w:r>
                            <w:r w:rsidRPr="004570D4">
                              <w:rPr>
                                <w:noProof/>
                                <w:sz w:val="16"/>
                                <w:szCs w:val="16"/>
                                <w:lang w:val="fr-FR"/>
                              </w:rPr>
                              <w:t>18</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CCC35E" id="Groupe 2133506347" o:spid="_x0000_s1028" style="position:absolute;margin-left:420.05pt;margin-top:794.5pt;width:34.4pt;height:48.2pt;z-index:251661312;mso-position-horizontal-relative:margin;mso-position-vertical-relative:page" coordorigin="1743,14651" coordsize="688,1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">
              <v:shapetype id="_x0000_t32" coordsize="21600,21600" o:spt="32" o:oned="t" path="m,l21600,21600e" filled="f">
                <v:path arrowok="t" fillok="f" o:connecttype="none"/>
                <o:lock v:ext="edit" shapetype="t"/>
              </v:shapetype>
              <v:shape id="AutoShape 77" o:spid="_x0000_s1029"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" strokecolor="#7f7f7f"/>
              <v:rect id="Rectangle 78" o:spid="_x0000_s1030" style="position:absolute;left:1743;top:14651;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" filled="f" strokecolor="#7f7f7f">
                <v:textbox>
                  <w:txbxContent>
                    <w:p w14:paraId="3B79F82F" w14:textId="77777777" w:rsidR="005A13B4" w:rsidRDefault="005A13B4">
                      <w:pPr>
                        <w:pStyle w:val="Pieddepage"/>
                        <w:jc w:val="center"/>
                        <w:rPr>
                          <w:sz w:val="16"/>
                          <w:szCs w:val="16"/>
                        </w:rPr>
                      </w:pPr>
                      <w:r>
                        <w:fldChar w:fldCharType="begin"/>
                      </w:r>
                      <w:r>
                        <w:instrText>PAGE    \* MERGEFORMAT</w:instrText>
                      </w:r>
                      <w:r>
                        <w:fldChar w:fldCharType="separate"/>
                      </w:r>
                      <w:r w:rsidRPr="004570D4">
                        <w:rPr>
                          <w:noProof/>
                          <w:sz w:val="16"/>
                          <w:szCs w:val="16"/>
                          <w:lang w:val="fr-FR"/>
                        </w:rPr>
                        <w:t>18</w:t>
                      </w:r>
                      <w:r>
                        <w:rPr>
                          <w:sz w:val="16"/>
                          <w:szCs w:val="16"/>
                        </w:rPr>
                        <w:fldChar w:fldCharType="end"/>
                      </w:r>
                    </w:p>
                  </w:txbxContent>
                </v:textbox>
              </v:rect>
              <w10:wrap anchorx="margin" anchory="page"/>
            </v:group>
          </w:pict>
        </mc:Fallback>
      </mc:AlternateContent>
    </w:r>
  </w:p>
  <w:p w14:paraId="3390DDF9" w14:textId="77777777" w:rsidR="005A13B4" w:rsidRPr="00A1639F" w:rsidRDefault="005A13B4">
    <w:pPr>
      <w:pStyle w:val="Pieddepage"/>
      <w:rPr>
        <w:color w:val="FF0000"/>
      </w:rPr>
    </w:pPr>
    <w:r w:rsidRPr="00A1639F">
      <w:rPr>
        <w:color w:val="FF0000"/>
      </w:rPr>
      <w:t>FSG Lausanne-Ville</w:t>
    </w:r>
  </w:p>
  <w:bookmarkEnd w:id="55"/>
  <w:bookmarkEnd w:id="56"/>
  <w:p w14:paraId="57A06715" w14:textId="493B71F1" w:rsidR="005A13B4" w:rsidRPr="00600D0A" w:rsidRDefault="003A0561" w:rsidP="003A0561">
    <w:pPr>
      <w:pStyle w:val="Pieddepage"/>
      <w:rPr>
        <w:sz w:val="20"/>
        <w:szCs w:val="16"/>
      </w:rPr>
    </w:pPr>
    <w:r>
      <w:rPr>
        <w:sz w:val="20"/>
        <w:szCs w:val="16"/>
      </w:rPr>
      <w:fldChar w:fldCharType="begin"/>
    </w:r>
    <w:r>
      <w:rPr>
        <w:sz w:val="20"/>
        <w:szCs w:val="16"/>
      </w:rPr>
      <w:instrText xml:space="preserve"> FILENAME \* MERGEFORMAT </w:instrText>
    </w:r>
    <w:r>
      <w:rPr>
        <w:sz w:val="20"/>
        <w:szCs w:val="16"/>
      </w:rPr>
      <w:fldChar w:fldCharType="separate"/>
    </w:r>
    <w:r w:rsidR="00EB3564">
      <w:rPr>
        <w:noProof/>
        <w:sz w:val="20"/>
        <w:szCs w:val="16"/>
      </w:rPr>
      <w:t>FSG_Lausanne-Ville-Charte_Ecologique_2026.docx</w:t>
    </w:r>
    <w:r>
      <w:rPr>
        <w:sz w:val="20"/>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FB7E2" w14:textId="77777777" w:rsidR="00EB3564" w:rsidRDefault="00EB3564">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8E956" w14:textId="77777777" w:rsidR="005A13B4" w:rsidRDefault="005A13B4" w:rsidP="005A13B4">
    <w:pPr>
      <w:pStyle w:val="Pieddepage"/>
      <w:pBdr>
        <w:bottom w:val="single" w:sz="6" w:space="1" w:color="auto"/>
      </w:pBdr>
    </w:pPr>
    <w:bookmarkStart w:id="60" w:name="_Hlk220575912"/>
    <w:bookmarkStart w:id="61" w:name="_Hlk220575913"/>
    <w:r>
      <w:rPr>
        <w:noProof/>
      </w:rPr>
      <mc:AlternateContent>
        <mc:Choice Requires="wpg">
          <w:drawing>
            <wp:anchor distT="0" distB="0" distL="114300" distR="114300" simplePos="0" relativeHeight="251659264" behindDoc="0" locked="0" layoutInCell="1" allowOverlap="1" wp14:anchorId="5ABBA68C" wp14:editId="6BF11DAD">
              <wp:simplePos x="0" y="0"/>
              <wp:positionH relativeFrom="margin">
                <wp:posOffset>5334635</wp:posOffset>
              </wp:positionH>
              <wp:positionV relativeFrom="page">
                <wp:posOffset>10071735</wp:posOffset>
              </wp:positionV>
              <wp:extent cx="436880" cy="631190"/>
              <wp:effectExtent l="0" t="0" r="20320" b="16510"/>
              <wp:wrapNone/>
              <wp:docPr id="2"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631190"/>
                        <a:chOff x="1743" y="14651"/>
                        <a:chExt cx="688" cy="1177"/>
                      </a:xfrm>
                    </wpg:grpSpPr>
                    <wps:wsp>
                      <wps:cNvPr id="3"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4" name="Rectangle 78"/>
                      <wps:cNvSpPr>
                        <a:spLocks noChangeArrowheads="1"/>
                      </wps:cNvSpPr>
                      <wps:spPr bwMode="auto">
                        <a:xfrm>
                          <a:off x="1743" y="14651"/>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7731A3F6" w14:textId="77777777" w:rsidR="005A13B4" w:rsidRDefault="005A13B4" w:rsidP="005A13B4">
                            <w:pPr>
                              <w:pStyle w:val="Pieddepage"/>
                              <w:jc w:val="center"/>
                              <w:rPr>
                                <w:sz w:val="16"/>
                                <w:szCs w:val="16"/>
                              </w:rPr>
                            </w:pPr>
                            <w:r>
                              <w:fldChar w:fldCharType="begin"/>
                            </w:r>
                            <w:r>
                              <w:instrText>PAGE    \* MERGEFORMAT</w:instrText>
                            </w:r>
                            <w:r>
                              <w:fldChar w:fldCharType="separate"/>
                            </w:r>
                            <w:r w:rsidRPr="004570D4">
                              <w:rPr>
                                <w:noProof/>
                                <w:sz w:val="16"/>
                                <w:szCs w:val="16"/>
                                <w:lang w:val="fr-FR"/>
                              </w:rPr>
                              <w:t>18</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BBA68C" id="Groupe 2" o:spid="_x0000_s1031" style="position:absolute;margin-left:420.05pt;margin-top:793.05pt;width:34.4pt;height:49.7pt;z-index:251659264;mso-position-horizontal-relative:margin;mso-position-vertical-relative:page" coordorigin="1743,14651" coordsize="688,1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">
              <v:shapetype id="_x0000_t32" coordsize="21600,21600" o:spt="32" o:oned="t" path="m,l21600,21600e" filled="f">
                <v:path arrowok="t" fillok="f" o:connecttype="none"/>
                <o:lock v:ext="edit" shapetype="t"/>
              </v:shapetype>
              <v:shape id="AutoShape 77" o:spid="_x0000_s1032"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" strokecolor="#7f7f7f"/>
              <v:rect id="Rectangle 78" o:spid="_x0000_s1033" style="position:absolute;left:1743;top:14651;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" filled="f" strokecolor="#7f7f7f">
                <v:textbox>
                  <w:txbxContent>
                    <w:p w14:paraId="7731A3F6" w14:textId="77777777" w:rsidR="005A13B4" w:rsidRDefault="005A13B4" w:rsidP="005A13B4">
                      <w:pPr>
                        <w:pStyle w:val="Pieddepage"/>
                        <w:jc w:val="center"/>
                        <w:rPr>
                          <w:sz w:val="16"/>
                          <w:szCs w:val="16"/>
                        </w:rPr>
                      </w:pPr>
                      <w:r>
                        <w:fldChar w:fldCharType="begin"/>
                      </w:r>
                      <w:r>
                        <w:instrText>PAGE    \* MERGEFORMAT</w:instrText>
                      </w:r>
                      <w:r>
                        <w:fldChar w:fldCharType="separate"/>
                      </w:r>
                      <w:r w:rsidRPr="004570D4">
                        <w:rPr>
                          <w:noProof/>
                          <w:sz w:val="16"/>
                          <w:szCs w:val="16"/>
                          <w:lang w:val="fr-FR"/>
                        </w:rPr>
                        <w:t>18</w:t>
                      </w:r>
                      <w:r>
                        <w:rPr>
                          <w:sz w:val="16"/>
                          <w:szCs w:val="16"/>
                        </w:rPr>
                        <w:fldChar w:fldCharType="end"/>
                      </w:r>
                    </w:p>
                  </w:txbxContent>
                </v:textbox>
              </v:rect>
              <w10:wrap anchorx="margin" anchory="page"/>
            </v:group>
          </w:pict>
        </mc:Fallback>
      </mc:AlternateContent>
    </w:r>
  </w:p>
  <w:p w14:paraId="6B6C6201" w14:textId="77777777" w:rsidR="005A13B4" w:rsidRPr="00A1639F" w:rsidRDefault="005A13B4" w:rsidP="005A13B4">
    <w:pPr>
      <w:pStyle w:val="Pieddepage"/>
      <w:rPr>
        <w:color w:val="FF0000"/>
      </w:rPr>
    </w:pPr>
    <w:r w:rsidRPr="00A1639F">
      <w:rPr>
        <w:color w:val="FF0000"/>
      </w:rPr>
      <w:t>FSG Lausanne-Ville</w:t>
    </w:r>
  </w:p>
  <w:p w14:paraId="0F1F2C0B" w14:textId="38347B56" w:rsidR="005A13B4" w:rsidRPr="005A13B4" w:rsidRDefault="005A13B4">
    <w:pPr>
      <w:pStyle w:val="Pieddepage"/>
      <w:rPr>
        <w:sz w:val="20"/>
        <w:szCs w:val="16"/>
      </w:rPr>
    </w:pPr>
    <w:r>
      <w:rPr>
        <w:sz w:val="20"/>
        <w:szCs w:val="16"/>
      </w:rPr>
      <w:fldChar w:fldCharType="begin"/>
    </w:r>
    <w:r>
      <w:rPr>
        <w:sz w:val="20"/>
        <w:szCs w:val="16"/>
      </w:rPr>
      <w:instrText xml:space="preserve"> FILENAME \* MERGEFORMAT </w:instrText>
    </w:r>
    <w:r>
      <w:rPr>
        <w:sz w:val="20"/>
        <w:szCs w:val="16"/>
      </w:rPr>
      <w:fldChar w:fldCharType="separate"/>
    </w:r>
    <w:r>
      <w:rPr>
        <w:noProof/>
        <w:sz w:val="20"/>
        <w:szCs w:val="16"/>
      </w:rPr>
      <w:t>FSG_Lausanne-Ville_Charte_Santé_2026.docx</w:t>
    </w:r>
    <w:r>
      <w:rPr>
        <w:sz w:val="20"/>
        <w:szCs w:val="16"/>
      </w:rPr>
      <w:fldChar w:fldCharType="end"/>
    </w:r>
    <w:r w:rsidRPr="00600D0A">
      <w:rPr>
        <w:sz w:val="20"/>
        <w:szCs w:val="16"/>
      </w:rPr>
      <w:t xml:space="preserve"> </w:t>
    </w:r>
    <w:bookmarkEnd w:id="60"/>
    <w:bookmarkEnd w:id="6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757BE" w14:textId="77777777" w:rsidR="00E77945" w:rsidRDefault="00E77945" w:rsidP="005A13B4">
      <w:pPr>
        <w:spacing w:after="0" w:line="240" w:lineRule="auto"/>
      </w:pPr>
      <w:r>
        <w:separator/>
      </w:r>
    </w:p>
  </w:footnote>
  <w:footnote w:type="continuationSeparator" w:id="0">
    <w:p w14:paraId="53AAADAF" w14:textId="77777777" w:rsidR="00E77945" w:rsidRDefault="00E77945" w:rsidP="005A13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94336" w14:textId="77777777" w:rsidR="00EB3564" w:rsidRDefault="00EB356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F259E" w14:textId="77777777" w:rsidR="005A13B4" w:rsidRDefault="005A13B4">
    <w:pPr>
      <w:pStyle w:val="En-tte"/>
      <w:jc w:val="center"/>
    </w:pPr>
    <w:bookmarkStart w:id="53" w:name="_Hlk220578052"/>
    <w:bookmarkStart w:id="54" w:name="_Hlk220578053"/>
    <w:r>
      <w:rPr>
        <w:noProof/>
      </w:rPr>
      <w:drawing>
        <wp:inline distT="0" distB="0" distL="0" distR="0" wp14:anchorId="34F7BAE5" wp14:editId="1EC9B6E3">
          <wp:extent cx="1469963" cy="738819"/>
          <wp:effectExtent l="0" t="0" r="0" b="4445"/>
          <wp:docPr id="1573148638" name="Image 1573148638" descr="Une image contenant texte, Graphique, Police, graphis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993403" name="Image 2" descr="Une image contenant texte, Graphique, Police, graphisme"/>
                  <pic:cNvPicPr/>
                </pic:nvPicPr>
                <pic:blipFill>
                  <a:blip r:embed="rId1">
                    <a:extLst>
                      <a:ext uri="{28A0092B-C50C-407E-A947-70E740481C1C}">
                        <a14:useLocalDpi xmlns:a14="http://schemas.microsoft.com/office/drawing/2010/main" val="0"/>
                      </a:ext>
                    </a:extLst>
                  </a:blip>
                  <a:stretch>
                    <a:fillRect/>
                  </a:stretch>
                </pic:blipFill>
                <pic:spPr>
                  <a:xfrm>
                    <a:off x="0" y="0"/>
                    <a:ext cx="1498038" cy="752930"/>
                  </a:xfrm>
                  <a:prstGeom prst="rect">
                    <a:avLst/>
                  </a:prstGeom>
                </pic:spPr>
              </pic:pic>
            </a:graphicData>
          </a:graphic>
        </wp:inline>
      </w:drawing>
    </w:r>
    <w:bookmarkEnd w:id="53"/>
    <w:bookmarkEnd w:id="5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2B8DB" w14:textId="77777777" w:rsidR="00EB3564" w:rsidRDefault="00EB3564">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93FA0" w14:textId="77777777" w:rsidR="005A13B4" w:rsidRDefault="005A13B4" w:rsidP="005A13B4">
    <w:pPr>
      <w:pStyle w:val="En-tte"/>
      <w:jc w:val="center"/>
    </w:pPr>
    <w:bookmarkStart w:id="58" w:name="_Hlk220575921"/>
    <w:bookmarkStart w:id="59" w:name="_Hlk220575922"/>
    <w:r>
      <w:rPr>
        <w:noProof/>
      </w:rPr>
      <w:drawing>
        <wp:inline distT="0" distB="0" distL="0" distR="0" wp14:anchorId="1E5AA06A" wp14:editId="15C8BA55">
          <wp:extent cx="1469963" cy="738819"/>
          <wp:effectExtent l="0" t="0" r="0" b="4445"/>
          <wp:docPr id="1041993403" name="Image 1041993403" descr="Une image contenant texte, Graphique, Police, graphis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993403" name="Image 2" descr="Une image contenant texte, Graphique, Police, graphisme"/>
                  <pic:cNvPicPr/>
                </pic:nvPicPr>
                <pic:blipFill>
                  <a:blip r:embed="rId1">
                    <a:extLst>
                      <a:ext uri="{28A0092B-C50C-407E-A947-70E740481C1C}">
                        <a14:useLocalDpi xmlns:a14="http://schemas.microsoft.com/office/drawing/2010/main" val="0"/>
                      </a:ext>
                    </a:extLst>
                  </a:blip>
                  <a:stretch>
                    <a:fillRect/>
                  </a:stretch>
                </pic:blipFill>
                <pic:spPr>
                  <a:xfrm>
                    <a:off x="0" y="0"/>
                    <a:ext cx="1498038" cy="752930"/>
                  </a:xfrm>
                  <a:prstGeom prst="rect">
                    <a:avLst/>
                  </a:prstGeom>
                </pic:spPr>
              </pic:pic>
            </a:graphicData>
          </a:graphic>
        </wp:inline>
      </w:drawing>
    </w:r>
    <w:bookmarkEnd w:id="58"/>
    <w:bookmarkEnd w:id="59"/>
  </w:p>
  <w:p w14:paraId="127A6D8B" w14:textId="77777777" w:rsidR="005A13B4" w:rsidRDefault="005A13B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710AA"/>
    <w:multiLevelType w:val="multilevel"/>
    <w:tmpl w:val="2BB8A084"/>
    <w:lvl w:ilvl="0">
      <w:start w:val="1"/>
      <w:numFmt w:val="decimal"/>
      <w:lvlText w:val="%1."/>
      <w:lvlJc w:val="left"/>
      <w:pPr>
        <w:ind w:left="786" w:hanging="360"/>
      </w:pPr>
    </w:lvl>
    <w:lvl w:ilvl="1">
      <w:start w:val="1"/>
      <w:numFmt w:val="decimal"/>
      <w:pStyle w:val="Sous-Titrearticle"/>
      <w:lvlText w:val="%1.%2."/>
      <w:lvlJc w:val="left"/>
      <w:pPr>
        <w:ind w:left="792" w:hanging="432"/>
      </w:pPr>
    </w:lvl>
    <w:lvl w:ilvl="2">
      <w:start w:val="1"/>
      <w:numFmt w:val="decimal"/>
      <w:pStyle w:val="Sous-Sous-Titr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42849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4DE"/>
    <w:rsid w:val="00135BA0"/>
    <w:rsid w:val="00273D85"/>
    <w:rsid w:val="002C3845"/>
    <w:rsid w:val="002F2D05"/>
    <w:rsid w:val="003A0561"/>
    <w:rsid w:val="00525D86"/>
    <w:rsid w:val="005A13B4"/>
    <w:rsid w:val="005B74DE"/>
    <w:rsid w:val="0070249B"/>
    <w:rsid w:val="00925D74"/>
    <w:rsid w:val="00B31048"/>
    <w:rsid w:val="00BB5EF8"/>
    <w:rsid w:val="00C078AB"/>
    <w:rsid w:val="00C2345C"/>
    <w:rsid w:val="00CB45B9"/>
    <w:rsid w:val="00E12C7B"/>
    <w:rsid w:val="00E77945"/>
    <w:rsid w:val="00EB356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87757"/>
  <w15:chartTrackingRefBased/>
  <w15:docId w15:val="{CEC3977A-0D1E-41A4-A129-84F9C298C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C7B"/>
  </w:style>
  <w:style w:type="paragraph" w:styleId="Titre1">
    <w:name w:val="heading 1"/>
    <w:basedOn w:val="Normal"/>
    <w:next w:val="Normal"/>
    <w:link w:val="Titre1Car"/>
    <w:uiPriority w:val="9"/>
    <w:qFormat/>
    <w:rsid w:val="005A13B4"/>
    <w:pPr>
      <w:keepNext/>
      <w:keepLines/>
      <w:spacing w:before="360" w:after="80"/>
      <w:ind w:left="907" w:hanging="907"/>
      <w:outlineLvl w:val="0"/>
    </w:pPr>
    <w:rPr>
      <w:rFonts w:asciiTheme="majorHAnsi" w:eastAsiaTheme="majorEastAsia" w:hAnsiTheme="majorHAnsi" w:cstheme="majorBidi"/>
      <w:b/>
      <w:sz w:val="40"/>
      <w:szCs w:val="40"/>
    </w:rPr>
  </w:style>
  <w:style w:type="paragraph" w:styleId="Titre2">
    <w:name w:val="heading 2"/>
    <w:basedOn w:val="Normal"/>
    <w:next w:val="Normal"/>
    <w:link w:val="Titre2Car"/>
    <w:uiPriority w:val="9"/>
    <w:semiHidden/>
    <w:unhideWhenUsed/>
    <w:qFormat/>
    <w:rsid w:val="005B74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B74D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B74D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B74D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B74D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B74D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B74D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B74D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A13B4"/>
    <w:rPr>
      <w:rFonts w:asciiTheme="majorHAnsi" w:eastAsiaTheme="majorEastAsia" w:hAnsiTheme="majorHAnsi" w:cstheme="majorBidi"/>
      <w:b/>
      <w:sz w:val="40"/>
      <w:szCs w:val="40"/>
    </w:rPr>
  </w:style>
  <w:style w:type="character" w:customStyle="1" w:styleId="Titre2Car">
    <w:name w:val="Titre 2 Car"/>
    <w:basedOn w:val="Policepardfaut"/>
    <w:link w:val="Titre2"/>
    <w:uiPriority w:val="9"/>
    <w:semiHidden/>
    <w:rsid w:val="005B74D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B74D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B74D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B74D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B74D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B74D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B74D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B74DE"/>
    <w:rPr>
      <w:rFonts w:eastAsiaTheme="majorEastAsia" w:cstheme="majorBidi"/>
      <w:color w:val="272727" w:themeColor="text1" w:themeTint="D8"/>
    </w:rPr>
  </w:style>
  <w:style w:type="paragraph" w:styleId="Titre">
    <w:name w:val="Title"/>
    <w:basedOn w:val="Normal"/>
    <w:next w:val="Normal"/>
    <w:link w:val="TitreCar"/>
    <w:uiPriority w:val="10"/>
    <w:qFormat/>
    <w:rsid w:val="005B74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B74D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B74D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B74D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B74DE"/>
    <w:pPr>
      <w:spacing w:before="160"/>
      <w:jc w:val="center"/>
    </w:pPr>
    <w:rPr>
      <w:i/>
      <w:iCs/>
      <w:color w:val="404040" w:themeColor="text1" w:themeTint="BF"/>
    </w:rPr>
  </w:style>
  <w:style w:type="character" w:customStyle="1" w:styleId="CitationCar">
    <w:name w:val="Citation Car"/>
    <w:basedOn w:val="Policepardfaut"/>
    <w:link w:val="Citation"/>
    <w:uiPriority w:val="29"/>
    <w:rsid w:val="005B74DE"/>
    <w:rPr>
      <w:i/>
      <w:iCs/>
      <w:color w:val="404040" w:themeColor="text1" w:themeTint="BF"/>
    </w:rPr>
  </w:style>
  <w:style w:type="paragraph" w:styleId="Paragraphedeliste">
    <w:name w:val="List Paragraph"/>
    <w:basedOn w:val="Normal"/>
    <w:uiPriority w:val="34"/>
    <w:qFormat/>
    <w:rsid w:val="005B74DE"/>
    <w:pPr>
      <w:ind w:left="720"/>
      <w:contextualSpacing/>
    </w:pPr>
  </w:style>
  <w:style w:type="character" w:styleId="Accentuationintense">
    <w:name w:val="Intense Emphasis"/>
    <w:basedOn w:val="Policepardfaut"/>
    <w:uiPriority w:val="21"/>
    <w:qFormat/>
    <w:rsid w:val="005B74DE"/>
    <w:rPr>
      <w:i/>
      <w:iCs/>
      <w:color w:val="0F4761" w:themeColor="accent1" w:themeShade="BF"/>
    </w:rPr>
  </w:style>
  <w:style w:type="paragraph" w:styleId="Citationintense">
    <w:name w:val="Intense Quote"/>
    <w:basedOn w:val="Normal"/>
    <w:next w:val="Normal"/>
    <w:link w:val="CitationintenseCar"/>
    <w:uiPriority w:val="30"/>
    <w:qFormat/>
    <w:rsid w:val="005B74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B74DE"/>
    <w:rPr>
      <w:i/>
      <w:iCs/>
      <w:color w:val="0F4761" w:themeColor="accent1" w:themeShade="BF"/>
    </w:rPr>
  </w:style>
  <w:style w:type="character" w:styleId="Rfrenceintense">
    <w:name w:val="Intense Reference"/>
    <w:basedOn w:val="Policepardfaut"/>
    <w:uiPriority w:val="32"/>
    <w:qFormat/>
    <w:rsid w:val="005B74DE"/>
    <w:rPr>
      <w:b/>
      <w:bCs/>
      <w:smallCaps/>
      <w:color w:val="0F4761" w:themeColor="accent1" w:themeShade="BF"/>
      <w:spacing w:val="5"/>
    </w:rPr>
  </w:style>
  <w:style w:type="paragraph" w:styleId="Sansinterligne">
    <w:name w:val="No Spacing"/>
    <w:link w:val="SansinterligneCar"/>
    <w:uiPriority w:val="1"/>
    <w:qFormat/>
    <w:rsid w:val="005B74DE"/>
    <w:pPr>
      <w:spacing w:after="0" w:line="240" w:lineRule="auto"/>
    </w:pPr>
    <w:rPr>
      <w:rFonts w:eastAsiaTheme="minorEastAsia"/>
      <w:kern w:val="0"/>
      <w:lang w:eastAsia="fr-CH"/>
      <w14:ligatures w14:val="none"/>
    </w:rPr>
  </w:style>
  <w:style w:type="character" w:customStyle="1" w:styleId="SansinterligneCar">
    <w:name w:val="Sans interligne Car"/>
    <w:basedOn w:val="Policepardfaut"/>
    <w:link w:val="Sansinterligne"/>
    <w:uiPriority w:val="1"/>
    <w:rsid w:val="005B74DE"/>
    <w:rPr>
      <w:rFonts w:eastAsiaTheme="minorEastAsia"/>
      <w:kern w:val="0"/>
      <w:lang w:eastAsia="fr-CH"/>
      <w14:ligatures w14:val="none"/>
    </w:rPr>
  </w:style>
  <w:style w:type="paragraph" w:customStyle="1" w:styleId="Titredudocument">
    <w:name w:val="Titre du document"/>
    <w:basedOn w:val="Normal"/>
    <w:link w:val="TitredudocumentCar"/>
    <w:qFormat/>
    <w:rsid w:val="005A13B4"/>
    <w:pPr>
      <w:jc w:val="center"/>
    </w:pPr>
    <w:rPr>
      <w:rFonts w:ascii="Aptos" w:eastAsiaTheme="minorEastAsia" w:hAnsi="Aptos"/>
      <w:b/>
      <w:kern w:val="0"/>
      <w:sz w:val="48"/>
      <w:lang w:eastAsia="fr-CH"/>
      <w14:ligatures w14:val="none"/>
    </w:rPr>
  </w:style>
  <w:style w:type="character" w:customStyle="1" w:styleId="TitredudocumentCar">
    <w:name w:val="Titre du document Car"/>
    <w:basedOn w:val="Policepardfaut"/>
    <w:link w:val="Titredudocument"/>
    <w:rsid w:val="005A13B4"/>
    <w:rPr>
      <w:rFonts w:ascii="Aptos" w:eastAsiaTheme="minorEastAsia" w:hAnsi="Aptos"/>
      <w:b/>
      <w:kern w:val="0"/>
      <w:sz w:val="48"/>
      <w:lang w:eastAsia="fr-CH"/>
      <w14:ligatures w14:val="none"/>
    </w:rPr>
  </w:style>
  <w:style w:type="paragraph" w:styleId="En-ttedetabledesmatires">
    <w:name w:val="TOC Heading"/>
    <w:basedOn w:val="Titre1"/>
    <w:next w:val="Normal"/>
    <w:uiPriority w:val="39"/>
    <w:unhideWhenUsed/>
    <w:qFormat/>
    <w:rsid w:val="005A13B4"/>
    <w:pPr>
      <w:spacing w:before="240" w:after="0"/>
      <w:outlineLvl w:val="9"/>
    </w:pPr>
    <w:rPr>
      <w:kern w:val="0"/>
      <w:sz w:val="32"/>
      <w:szCs w:val="32"/>
      <w:lang w:eastAsia="fr-CH"/>
      <w14:ligatures w14:val="none"/>
    </w:rPr>
  </w:style>
  <w:style w:type="paragraph" w:styleId="TM1">
    <w:name w:val="toc 1"/>
    <w:basedOn w:val="Normal"/>
    <w:next w:val="Normal"/>
    <w:autoRedefine/>
    <w:uiPriority w:val="39"/>
    <w:unhideWhenUsed/>
    <w:rsid w:val="00135BA0"/>
    <w:pPr>
      <w:tabs>
        <w:tab w:val="left" w:pos="709"/>
        <w:tab w:val="right" w:leader="dot" w:pos="9062"/>
      </w:tabs>
      <w:spacing w:after="100"/>
    </w:pPr>
  </w:style>
  <w:style w:type="character" w:styleId="Lienhypertexte">
    <w:name w:val="Hyperlink"/>
    <w:basedOn w:val="Policepardfaut"/>
    <w:uiPriority w:val="99"/>
    <w:unhideWhenUsed/>
    <w:rsid w:val="005A13B4"/>
    <w:rPr>
      <w:color w:val="467886" w:themeColor="hyperlink"/>
      <w:u w:val="single"/>
    </w:rPr>
  </w:style>
  <w:style w:type="paragraph" w:customStyle="1" w:styleId="Sous-Titrearticle">
    <w:name w:val="Sous-Titre article"/>
    <w:basedOn w:val="Titre1"/>
    <w:link w:val="Sous-TitrearticleCar"/>
    <w:qFormat/>
    <w:rsid w:val="005A13B4"/>
    <w:pPr>
      <w:numPr>
        <w:ilvl w:val="1"/>
        <w:numId w:val="1"/>
      </w:numPr>
      <w:ind w:left="851" w:hanging="851"/>
    </w:pPr>
    <w:rPr>
      <w:sz w:val="36"/>
    </w:rPr>
  </w:style>
  <w:style w:type="character" w:customStyle="1" w:styleId="Sous-TitrearticleCar">
    <w:name w:val="Sous-Titre article Car"/>
    <w:basedOn w:val="Titre1Car"/>
    <w:link w:val="Sous-Titrearticle"/>
    <w:rsid w:val="005A13B4"/>
    <w:rPr>
      <w:rFonts w:asciiTheme="majorHAnsi" w:eastAsiaTheme="majorEastAsia" w:hAnsiTheme="majorHAnsi" w:cstheme="majorBidi"/>
      <w:b/>
      <w:sz w:val="36"/>
      <w:szCs w:val="40"/>
    </w:rPr>
  </w:style>
  <w:style w:type="paragraph" w:customStyle="1" w:styleId="Sous-Sous-Titre">
    <w:name w:val="Sous-Sous-Titre"/>
    <w:basedOn w:val="Titre1"/>
    <w:link w:val="Sous-Sous-TitreCar"/>
    <w:qFormat/>
    <w:rsid w:val="005A13B4"/>
    <w:pPr>
      <w:numPr>
        <w:ilvl w:val="2"/>
        <w:numId w:val="1"/>
      </w:numPr>
      <w:ind w:left="851" w:hanging="851"/>
    </w:pPr>
    <w:rPr>
      <w:sz w:val="32"/>
    </w:rPr>
  </w:style>
  <w:style w:type="character" w:customStyle="1" w:styleId="Sous-Sous-TitreCar">
    <w:name w:val="Sous-Sous-Titre Car"/>
    <w:basedOn w:val="Titre1Car"/>
    <w:link w:val="Sous-Sous-Titre"/>
    <w:rsid w:val="005A13B4"/>
    <w:rPr>
      <w:rFonts w:asciiTheme="majorHAnsi" w:eastAsiaTheme="majorEastAsia" w:hAnsiTheme="majorHAnsi" w:cstheme="majorBidi"/>
      <w:b/>
      <w:sz w:val="32"/>
      <w:szCs w:val="40"/>
    </w:rPr>
  </w:style>
  <w:style w:type="paragraph" w:styleId="En-tte">
    <w:name w:val="header"/>
    <w:basedOn w:val="Normal"/>
    <w:link w:val="En-tteCar"/>
    <w:uiPriority w:val="99"/>
    <w:unhideWhenUsed/>
    <w:rsid w:val="005A13B4"/>
    <w:pPr>
      <w:tabs>
        <w:tab w:val="center" w:pos="4536"/>
        <w:tab w:val="right" w:pos="9072"/>
      </w:tabs>
      <w:spacing w:after="0" w:line="240" w:lineRule="auto"/>
    </w:pPr>
  </w:style>
  <w:style w:type="character" w:customStyle="1" w:styleId="En-tteCar">
    <w:name w:val="En-tête Car"/>
    <w:basedOn w:val="Policepardfaut"/>
    <w:link w:val="En-tte"/>
    <w:uiPriority w:val="99"/>
    <w:rsid w:val="005A13B4"/>
  </w:style>
  <w:style w:type="paragraph" w:styleId="Pieddepage">
    <w:name w:val="footer"/>
    <w:basedOn w:val="Normal"/>
    <w:link w:val="PieddepageCar"/>
    <w:uiPriority w:val="99"/>
    <w:unhideWhenUsed/>
    <w:rsid w:val="005A13B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A13B4"/>
  </w:style>
  <w:style w:type="table" w:styleId="Grilledutableau">
    <w:name w:val="Table Grid"/>
    <w:basedOn w:val="TableauNormal"/>
    <w:uiPriority w:val="39"/>
    <w:rsid w:val="005A13B4"/>
    <w:pPr>
      <w:spacing w:after="0" w:line="240" w:lineRule="auto"/>
    </w:pPr>
    <w:rPr>
      <w:rFonts w:eastAsiaTheme="minorEastAsia"/>
      <w:kern w:val="0"/>
      <w:lang w:eastAsia="fr-C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suividudocument">
    <w:name w:val="Texte suivi du document"/>
    <w:basedOn w:val="Normal"/>
    <w:link w:val="TextesuividudocumentCar"/>
    <w:qFormat/>
    <w:rsid w:val="005A13B4"/>
    <w:pPr>
      <w:spacing w:before="120" w:after="120" w:line="240" w:lineRule="auto"/>
    </w:pPr>
    <w:rPr>
      <w:rFonts w:ascii="Aptos" w:eastAsiaTheme="minorEastAsia" w:hAnsi="Aptos"/>
      <w:kern w:val="0"/>
      <w:sz w:val="18"/>
      <w:lang w:eastAsia="fr-CH"/>
      <w14:ligatures w14:val="none"/>
    </w:rPr>
  </w:style>
  <w:style w:type="character" w:customStyle="1" w:styleId="TextesuividudocumentCar">
    <w:name w:val="Texte suivi du document Car"/>
    <w:basedOn w:val="Policepardfaut"/>
    <w:link w:val="Textesuividudocument"/>
    <w:rsid w:val="005A13B4"/>
    <w:rPr>
      <w:rFonts w:ascii="Aptos" w:eastAsiaTheme="minorEastAsia" w:hAnsi="Aptos"/>
      <w:kern w:val="0"/>
      <w:sz w:val="18"/>
      <w:lang w:eastAsia="fr-CH"/>
      <w14:ligatures w14:val="none"/>
    </w:rPr>
  </w:style>
  <w:style w:type="paragraph" w:customStyle="1" w:styleId="Titresuividudocument">
    <w:name w:val="Titre suivi du document"/>
    <w:basedOn w:val="Normal"/>
    <w:link w:val="TitresuividudocumentCar"/>
    <w:qFormat/>
    <w:rsid w:val="002C3845"/>
    <w:rPr>
      <w:b/>
      <w:sz w:val="36"/>
    </w:rPr>
  </w:style>
  <w:style w:type="character" w:customStyle="1" w:styleId="TitresuividudocumentCar">
    <w:name w:val="Titre suivi du document Car"/>
    <w:basedOn w:val="Policepardfaut"/>
    <w:link w:val="Titresuividudocument"/>
    <w:rsid w:val="002C3845"/>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yperlink" Target="https://lausanne-ville.ch"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e1fccfb-80ca-4fe1-a574-1516544edb53}" enabled="1" method="Standard" siteId="{364e5b87-c1c7-420d-9bee-c35d19b557a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907</Words>
  <Characters>5146</Characters>
  <Application>Microsoft Office Word</Application>
  <DocSecurity>0</DocSecurity>
  <Lines>177</Lines>
  <Paragraphs>108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Leyvraz Laurent, B2C-SRC-STE-IEX</dc:creator>
  <cp:keywords/>
  <dc:description/>
  <cp:lastModifiedBy>Leyvraz Laurent, B2C-SRC-STE-IEX</cp:lastModifiedBy>
  <cp:revision>5</cp:revision>
  <dcterms:created xsi:type="dcterms:W3CDTF">2026-01-29T10:22:00Z</dcterms:created>
  <dcterms:modified xsi:type="dcterms:W3CDTF">2026-01-29T11:05:00Z</dcterms:modified>
</cp:coreProperties>
</file>